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83"/>
        <w:gridCol w:w="284"/>
        <w:gridCol w:w="4784"/>
      </w:tblGrid>
      <w:tr w:rsidR="00D44A44" w:rsidRPr="00AE1943">
        <w:tc>
          <w:tcPr>
            <w:tcW w:w="4786" w:type="dxa"/>
            <w:shd w:val="clear" w:color="auto" w:fill="auto"/>
          </w:tcPr>
          <w:p w:rsidR="00D44A44" w:rsidRPr="00AE1943" w:rsidRDefault="00D44A44">
            <w:pPr>
              <w:snapToGrid w:val="0"/>
              <w:rPr>
                <w:b/>
              </w:rPr>
            </w:pPr>
            <w:r w:rsidRPr="00AE1943">
              <w:rPr>
                <w:b/>
              </w:rPr>
              <w:t>«УТВЕРЖДАЮ»</w:t>
            </w:r>
          </w:p>
          <w:p w:rsidR="00D44A44" w:rsidRPr="00AE1943" w:rsidRDefault="00D44A44">
            <w:pPr>
              <w:widowControl w:val="0"/>
              <w:suppressLineNumbers/>
              <w:snapToGri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AE1943">
              <w:rPr>
                <w:rFonts w:eastAsia="Lucida Sans Unicode"/>
                <w:bCs/>
                <w:kern w:val="1"/>
                <w:lang w:eastAsia="hi-IN" w:bidi="hi-IN"/>
              </w:rPr>
              <w:t>Президент Международной</w:t>
            </w:r>
          </w:p>
          <w:p w:rsidR="00D44A44" w:rsidRPr="00AE1943" w:rsidRDefault="00E9200A">
            <w:r w:rsidRPr="00AE1943">
              <w:rPr>
                <w:rFonts w:eastAsia="Lucida Sans Unicode"/>
                <w:bCs/>
                <w:kern w:val="1"/>
                <w:lang w:eastAsia="hi-IN" w:bidi="hi-IN"/>
              </w:rPr>
              <w:t>ф</w:t>
            </w:r>
            <w:r w:rsidR="00D44A44" w:rsidRPr="00AE1943">
              <w:rPr>
                <w:rFonts w:eastAsia="Lucida Sans Unicode"/>
                <w:bCs/>
                <w:kern w:val="1"/>
                <w:lang w:eastAsia="hi-IN" w:bidi="hi-IN"/>
              </w:rPr>
              <w:t xml:space="preserve">едерации </w:t>
            </w:r>
            <w:r w:rsidR="007F08C4" w:rsidRPr="00AE1943">
              <w:rPr>
                <w:rFonts w:eastAsia="Lucida Sans Unicode"/>
                <w:bCs/>
                <w:kern w:val="1"/>
                <w:lang w:eastAsia="hi-IN" w:bidi="hi-IN"/>
              </w:rPr>
              <w:t>самбо</w:t>
            </w:r>
            <w:r w:rsidR="00D44A44" w:rsidRPr="00AE1943">
              <w:t xml:space="preserve"> (ФИАС)</w:t>
            </w:r>
          </w:p>
          <w:p w:rsidR="00D44A44" w:rsidRPr="00AE1943" w:rsidRDefault="00D44A44"/>
          <w:p w:rsidR="00D44A44" w:rsidRPr="00AE1943" w:rsidRDefault="00D44A44"/>
          <w:p w:rsidR="00D44A44" w:rsidRPr="00AE1943" w:rsidRDefault="00D44A44"/>
          <w:p w:rsidR="00D44A44" w:rsidRPr="00AE1943" w:rsidRDefault="00D44A44"/>
          <w:p w:rsidR="00D44A44" w:rsidRPr="00AE1943" w:rsidRDefault="00D44A44">
            <w:r w:rsidRPr="00AE1943">
              <w:t>__________________ В. Б. Шестаков</w:t>
            </w:r>
          </w:p>
          <w:p w:rsidR="00D44A44" w:rsidRPr="00AE1943" w:rsidRDefault="00D44A44"/>
          <w:p w:rsidR="00D44A44" w:rsidRPr="00AE1943" w:rsidRDefault="00501BF1" w:rsidP="00F00F58">
            <w:pPr>
              <w:jc w:val="center"/>
            </w:pPr>
            <w:r w:rsidRPr="00AE1943">
              <w:t>«___» _________ 201</w:t>
            </w:r>
            <w:r w:rsidR="00F00F58">
              <w:t xml:space="preserve">9 </w:t>
            </w:r>
            <w:r w:rsidR="00D44A44" w:rsidRPr="00AE1943">
              <w:t>г.</w:t>
            </w:r>
          </w:p>
        </w:tc>
        <w:tc>
          <w:tcPr>
            <w:tcW w:w="283" w:type="dxa"/>
            <w:shd w:val="clear" w:color="auto" w:fill="auto"/>
          </w:tcPr>
          <w:p w:rsidR="00D44A44" w:rsidRPr="00AE1943" w:rsidRDefault="00D44A44">
            <w:pPr>
              <w:snapToGrid w:val="0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D44A44" w:rsidRPr="00AE1943" w:rsidRDefault="00D44A44">
            <w:pPr>
              <w:snapToGrid w:val="0"/>
              <w:rPr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:rsidR="00D44A44" w:rsidRPr="00AE1943" w:rsidRDefault="00D44A44">
            <w:pPr>
              <w:snapToGrid w:val="0"/>
              <w:rPr>
                <w:b/>
              </w:rPr>
            </w:pPr>
            <w:r w:rsidRPr="00AE1943">
              <w:rPr>
                <w:b/>
              </w:rPr>
              <w:t>«УТВЕРЖДАЮ»</w:t>
            </w:r>
          </w:p>
          <w:p w:rsidR="00D44A44" w:rsidRPr="00AE1943" w:rsidRDefault="00D44A44">
            <w:pPr>
              <w:snapToGrid w:val="0"/>
            </w:pPr>
            <w:r w:rsidRPr="00AE1943">
              <w:t>Президент Общероссийской физкультурно-спортивной общественной организации «Всероссийская федерация самбо»</w:t>
            </w:r>
          </w:p>
          <w:p w:rsidR="00D44A44" w:rsidRPr="00AE1943" w:rsidRDefault="00D44A44"/>
          <w:p w:rsidR="00D44A44" w:rsidRPr="00AE1943" w:rsidRDefault="00D44A44"/>
          <w:p w:rsidR="00D44A44" w:rsidRPr="00AE1943" w:rsidRDefault="00D44A44">
            <w:r w:rsidRPr="00AE1943">
              <w:t>__________________ С. В. Елисеев</w:t>
            </w:r>
          </w:p>
          <w:p w:rsidR="00D44A44" w:rsidRPr="00AE1943" w:rsidRDefault="00D44A44"/>
          <w:p w:rsidR="00D44A44" w:rsidRPr="00AE1943" w:rsidRDefault="00D44A44" w:rsidP="00F00F58">
            <w:pPr>
              <w:jc w:val="center"/>
            </w:pPr>
            <w:r w:rsidRPr="00AE1943">
              <w:t xml:space="preserve">«___» </w:t>
            </w:r>
            <w:r w:rsidRPr="00AE1943">
              <w:rPr>
                <w:lang w:val="en-US"/>
              </w:rPr>
              <w:t>_________</w:t>
            </w:r>
            <w:r w:rsidRPr="00AE1943">
              <w:t xml:space="preserve"> 201</w:t>
            </w:r>
            <w:r w:rsidR="00F00F58">
              <w:t xml:space="preserve">9 </w:t>
            </w:r>
            <w:r w:rsidRPr="00AE1943">
              <w:t>г.</w:t>
            </w:r>
          </w:p>
        </w:tc>
      </w:tr>
    </w:tbl>
    <w:p w:rsidR="00D44A44" w:rsidRPr="00AE1943" w:rsidRDefault="00D44A44">
      <w:pPr>
        <w:ind w:firstLine="708"/>
      </w:pPr>
    </w:p>
    <w:p w:rsidR="00D44A44" w:rsidRPr="00AE1943" w:rsidRDefault="00D44A44">
      <w:pPr>
        <w:ind w:firstLine="708"/>
      </w:pPr>
    </w:p>
    <w:p w:rsidR="00D44A44" w:rsidRPr="00AE1943" w:rsidRDefault="00D44A44">
      <w:pPr>
        <w:ind w:firstLine="708"/>
      </w:pPr>
    </w:p>
    <w:p w:rsidR="00D44A44" w:rsidRPr="00AE1943" w:rsidRDefault="00D44A44">
      <w:pPr>
        <w:ind w:firstLine="708"/>
      </w:pPr>
    </w:p>
    <w:p w:rsidR="00D44A44" w:rsidRPr="00AE1943" w:rsidRDefault="00D44A44">
      <w:pPr>
        <w:ind w:firstLine="708"/>
      </w:pPr>
    </w:p>
    <w:p w:rsidR="00D44A44" w:rsidRPr="00AE1943" w:rsidRDefault="00D44A44">
      <w:pPr>
        <w:ind w:firstLine="708"/>
      </w:pPr>
    </w:p>
    <w:p w:rsidR="00D44A44" w:rsidRPr="00AE1943" w:rsidRDefault="00D44A44">
      <w:pPr>
        <w:ind w:firstLine="708"/>
      </w:pPr>
    </w:p>
    <w:p w:rsidR="00D44A44" w:rsidRDefault="00D44A44">
      <w:pPr>
        <w:ind w:firstLine="708"/>
      </w:pPr>
    </w:p>
    <w:p w:rsidR="00AE1943" w:rsidRDefault="00AE1943">
      <w:pPr>
        <w:ind w:firstLine="708"/>
      </w:pPr>
    </w:p>
    <w:p w:rsidR="00AE1943" w:rsidRDefault="00AE1943">
      <w:pPr>
        <w:ind w:firstLine="708"/>
      </w:pPr>
    </w:p>
    <w:p w:rsidR="00AE1943" w:rsidRPr="00AE1943" w:rsidRDefault="00AE1943">
      <w:pPr>
        <w:ind w:firstLine="708"/>
      </w:pPr>
    </w:p>
    <w:p w:rsidR="00D44A44" w:rsidRPr="00AE1943" w:rsidRDefault="00D44A44">
      <w:pPr>
        <w:ind w:firstLine="708"/>
      </w:pPr>
    </w:p>
    <w:p w:rsidR="00D44A44" w:rsidRPr="00AE1943" w:rsidRDefault="00D44A44">
      <w:pPr>
        <w:ind w:firstLine="708"/>
      </w:pPr>
    </w:p>
    <w:p w:rsidR="00D44A44" w:rsidRPr="00AE1943" w:rsidRDefault="00D44A44" w:rsidP="006D78DC">
      <w:pPr>
        <w:spacing w:line="360" w:lineRule="auto"/>
        <w:jc w:val="center"/>
        <w:rPr>
          <w:b/>
        </w:rPr>
      </w:pPr>
      <w:r w:rsidRPr="00AE1943">
        <w:rPr>
          <w:b/>
        </w:rPr>
        <w:t>ПОЛОЖЕНИЕ</w:t>
      </w:r>
    </w:p>
    <w:p w:rsidR="00D44A44" w:rsidRPr="00AE1943" w:rsidRDefault="00D44A44" w:rsidP="006D78DC">
      <w:pPr>
        <w:spacing w:line="360" w:lineRule="auto"/>
        <w:jc w:val="center"/>
        <w:rPr>
          <w:b/>
        </w:rPr>
      </w:pPr>
      <w:r w:rsidRPr="00AE1943">
        <w:rPr>
          <w:b/>
        </w:rPr>
        <w:t xml:space="preserve">о проведении Кубка мира по </w:t>
      </w:r>
      <w:r w:rsidR="007F08C4" w:rsidRPr="00AE1943">
        <w:rPr>
          <w:b/>
        </w:rPr>
        <w:t>самбо</w:t>
      </w:r>
      <w:r w:rsidR="00737824" w:rsidRPr="00AE1943">
        <w:rPr>
          <w:b/>
        </w:rPr>
        <w:t xml:space="preserve"> 201</w:t>
      </w:r>
      <w:r w:rsidR="00F00F58">
        <w:rPr>
          <w:b/>
        </w:rPr>
        <w:t>9</w:t>
      </w:r>
      <w:r w:rsidR="00904EB4" w:rsidRPr="00AE1943">
        <w:rPr>
          <w:b/>
        </w:rPr>
        <w:t xml:space="preserve"> года</w:t>
      </w:r>
      <w:r w:rsidRPr="00AE1943">
        <w:rPr>
          <w:b/>
        </w:rPr>
        <w:t xml:space="preserve"> –</w:t>
      </w:r>
    </w:p>
    <w:p w:rsidR="00D44A44" w:rsidRPr="00AE1943" w:rsidRDefault="00904EB4" w:rsidP="006D78DC">
      <w:pPr>
        <w:spacing w:line="360" w:lineRule="auto"/>
        <w:jc w:val="center"/>
        <w:rPr>
          <w:b/>
        </w:rPr>
      </w:pPr>
      <w:r w:rsidRPr="00AE1943">
        <w:rPr>
          <w:b/>
        </w:rPr>
        <w:t>«</w:t>
      </w:r>
      <w:r w:rsidR="00501BF1" w:rsidRPr="00AE1943">
        <w:rPr>
          <w:b/>
        </w:rPr>
        <w:t xml:space="preserve">Мемориал </w:t>
      </w:r>
      <w:r w:rsidR="00D44A44" w:rsidRPr="00AE1943">
        <w:rPr>
          <w:b/>
        </w:rPr>
        <w:t>А. Харлампиева</w:t>
      </w:r>
      <w:r w:rsidRPr="00AE1943">
        <w:rPr>
          <w:b/>
        </w:rPr>
        <w:t>»</w:t>
      </w:r>
    </w:p>
    <w:p w:rsidR="00D44A44" w:rsidRPr="00AE1943" w:rsidRDefault="00D44A44" w:rsidP="006D78DC">
      <w:pPr>
        <w:spacing w:line="360" w:lineRule="auto"/>
        <w:jc w:val="center"/>
      </w:pPr>
      <w:r w:rsidRPr="00AE1943">
        <w:t>(</w:t>
      </w:r>
      <w:r w:rsidR="00904EB4" w:rsidRPr="00AE1943">
        <w:t>спортивное самбо</w:t>
      </w:r>
      <w:r w:rsidR="002E5410">
        <w:t xml:space="preserve"> М </w:t>
      </w:r>
      <w:r w:rsidR="002E5410" w:rsidRPr="002E5410">
        <w:t xml:space="preserve">&amp; </w:t>
      </w:r>
      <w:r w:rsidR="002E5410">
        <w:t>Ж</w:t>
      </w:r>
      <w:r w:rsidRPr="00AE1943">
        <w:t>,</w:t>
      </w:r>
      <w:r w:rsidR="002E5410">
        <w:t xml:space="preserve"> боевое самбо М</w:t>
      </w:r>
      <w:r w:rsidRPr="00AE1943">
        <w:t>)</w:t>
      </w: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AE1943" w:rsidRDefault="00AE1943">
      <w:pPr>
        <w:ind w:firstLine="708"/>
        <w:jc w:val="center"/>
        <w:rPr>
          <w:b/>
        </w:rPr>
      </w:pPr>
    </w:p>
    <w:p w:rsidR="00AE1943" w:rsidRDefault="00AE1943">
      <w:pPr>
        <w:ind w:firstLine="708"/>
        <w:jc w:val="center"/>
        <w:rPr>
          <w:b/>
        </w:rPr>
      </w:pPr>
    </w:p>
    <w:p w:rsidR="00AE1943" w:rsidRDefault="00AE1943">
      <w:pPr>
        <w:ind w:firstLine="708"/>
        <w:jc w:val="center"/>
        <w:rPr>
          <w:b/>
        </w:rPr>
      </w:pPr>
    </w:p>
    <w:p w:rsidR="00AE1943" w:rsidRDefault="00AE1943">
      <w:pPr>
        <w:ind w:firstLine="708"/>
        <w:jc w:val="center"/>
        <w:rPr>
          <w:b/>
        </w:rPr>
      </w:pPr>
    </w:p>
    <w:p w:rsidR="00AE1943" w:rsidRDefault="00AE1943">
      <w:pPr>
        <w:ind w:firstLine="708"/>
        <w:jc w:val="center"/>
        <w:rPr>
          <w:b/>
        </w:rPr>
      </w:pPr>
    </w:p>
    <w:p w:rsidR="00AE1943" w:rsidRDefault="00AE1943">
      <w:pPr>
        <w:ind w:firstLine="708"/>
        <w:jc w:val="center"/>
        <w:rPr>
          <w:b/>
        </w:rPr>
      </w:pPr>
    </w:p>
    <w:p w:rsidR="00AE1943" w:rsidRDefault="00AE1943">
      <w:pPr>
        <w:ind w:firstLine="708"/>
        <w:jc w:val="center"/>
        <w:rPr>
          <w:b/>
        </w:rPr>
      </w:pPr>
    </w:p>
    <w:p w:rsidR="00AE1943" w:rsidRPr="00AE1943" w:rsidRDefault="00AE1943">
      <w:pPr>
        <w:ind w:firstLine="708"/>
        <w:jc w:val="center"/>
        <w:rPr>
          <w:b/>
        </w:rPr>
      </w:pPr>
    </w:p>
    <w:p w:rsidR="00D44A44" w:rsidRPr="00AE1943" w:rsidRDefault="00D44A44">
      <w:pPr>
        <w:ind w:firstLine="708"/>
        <w:jc w:val="center"/>
        <w:rPr>
          <w:b/>
        </w:rPr>
      </w:pPr>
    </w:p>
    <w:p w:rsidR="00D44A44" w:rsidRDefault="00904EB4" w:rsidP="006D78DC">
      <w:pPr>
        <w:jc w:val="center"/>
        <w:rPr>
          <w:b/>
        </w:rPr>
      </w:pPr>
      <w:r w:rsidRPr="00AE1943">
        <w:rPr>
          <w:b/>
        </w:rPr>
        <w:t xml:space="preserve">г. </w:t>
      </w:r>
      <w:r w:rsidR="00D44A44" w:rsidRPr="00AE1943">
        <w:rPr>
          <w:b/>
        </w:rPr>
        <w:t>Москва</w:t>
      </w:r>
    </w:p>
    <w:p w:rsidR="001C50DB" w:rsidRDefault="001C50DB" w:rsidP="006D78DC">
      <w:pPr>
        <w:jc w:val="center"/>
        <w:rPr>
          <w:b/>
        </w:rPr>
      </w:pPr>
    </w:p>
    <w:p w:rsidR="00065B45" w:rsidRPr="00AE1943" w:rsidRDefault="00065B45" w:rsidP="006D78DC">
      <w:pPr>
        <w:jc w:val="center"/>
        <w:rPr>
          <w:b/>
        </w:rPr>
      </w:pPr>
    </w:p>
    <w:p w:rsidR="00B921BC" w:rsidRDefault="00B921BC" w:rsidP="00AE1943">
      <w:pPr>
        <w:spacing w:before="120" w:after="120" w:line="22" w:lineRule="atLeast"/>
        <w:rPr>
          <w:b/>
        </w:rPr>
      </w:pPr>
    </w:p>
    <w:p w:rsidR="00B921BC" w:rsidRDefault="00B921BC" w:rsidP="00AE1943">
      <w:pPr>
        <w:spacing w:before="120" w:after="120" w:line="22" w:lineRule="atLeast"/>
        <w:rPr>
          <w:b/>
        </w:rPr>
      </w:pPr>
    </w:p>
    <w:p w:rsidR="00D44A44" w:rsidRPr="00AE1943" w:rsidRDefault="00D44A44" w:rsidP="00AE1943">
      <w:pPr>
        <w:spacing w:before="120" w:after="120" w:line="22" w:lineRule="atLeast"/>
        <w:rPr>
          <w:b/>
        </w:rPr>
      </w:pPr>
      <w:r w:rsidRPr="00AE1943">
        <w:rPr>
          <w:b/>
        </w:rPr>
        <w:t>1. Цели соревнований</w:t>
      </w:r>
    </w:p>
    <w:p w:rsidR="00D44A44" w:rsidRPr="00AE1943" w:rsidRDefault="00D44A44" w:rsidP="00AE1943">
      <w:pPr>
        <w:numPr>
          <w:ilvl w:val="0"/>
          <w:numId w:val="8"/>
        </w:numPr>
        <w:tabs>
          <w:tab w:val="left" w:pos="567"/>
        </w:tabs>
        <w:spacing w:before="120" w:after="120" w:line="22" w:lineRule="atLeast"/>
        <w:ind w:left="-426" w:firstLine="710"/>
      </w:pPr>
      <w:r w:rsidRPr="00AE1943">
        <w:t xml:space="preserve">популяризация </w:t>
      </w:r>
      <w:r w:rsidR="006D5388" w:rsidRPr="00AE1943">
        <w:t>самбо</w:t>
      </w:r>
      <w:r w:rsidRPr="00AE1943">
        <w:t xml:space="preserve"> в мире;</w:t>
      </w:r>
    </w:p>
    <w:p w:rsidR="00D44A44" w:rsidRPr="00AE1943" w:rsidRDefault="00D44A44" w:rsidP="00AE1943">
      <w:pPr>
        <w:numPr>
          <w:ilvl w:val="0"/>
          <w:numId w:val="8"/>
        </w:numPr>
        <w:tabs>
          <w:tab w:val="left" w:pos="567"/>
        </w:tabs>
        <w:spacing w:before="120" w:after="120" w:line="22" w:lineRule="atLeast"/>
        <w:ind w:left="-426" w:firstLine="710"/>
      </w:pPr>
      <w:r w:rsidRPr="00AE1943">
        <w:t>повышение мастерства спортсменов;</w:t>
      </w:r>
    </w:p>
    <w:p w:rsidR="006D5388" w:rsidRPr="00AE1943" w:rsidRDefault="006D5388" w:rsidP="00AE1943">
      <w:pPr>
        <w:numPr>
          <w:ilvl w:val="0"/>
          <w:numId w:val="8"/>
        </w:numPr>
        <w:tabs>
          <w:tab w:val="left" w:pos="567"/>
        </w:tabs>
        <w:spacing w:before="120" w:after="120" w:line="22" w:lineRule="atLeast"/>
        <w:ind w:left="-426" w:firstLine="710"/>
      </w:pPr>
      <w:r w:rsidRPr="00AE1943">
        <w:t>укрепление дружественных спортивных связей.</w:t>
      </w:r>
    </w:p>
    <w:p w:rsidR="00D44A44" w:rsidRPr="00AE1943" w:rsidRDefault="00D44A44" w:rsidP="00AE1943">
      <w:pPr>
        <w:spacing w:before="120" w:after="120" w:line="22" w:lineRule="atLeast"/>
        <w:jc w:val="center"/>
        <w:rPr>
          <w:b/>
        </w:rPr>
      </w:pPr>
    </w:p>
    <w:p w:rsidR="00D44A44" w:rsidRPr="00AE1943" w:rsidRDefault="00D44A44" w:rsidP="00AE1943">
      <w:pPr>
        <w:spacing w:before="120" w:after="120" w:line="22" w:lineRule="atLeast"/>
        <w:rPr>
          <w:b/>
        </w:rPr>
      </w:pPr>
      <w:r w:rsidRPr="00AE1943">
        <w:rPr>
          <w:b/>
        </w:rPr>
        <w:t>2. Сроки и место проведения</w:t>
      </w:r>
    </w:p>
    <w:p w:rsidR="00D44A44" w:rsidRPr="00AE1943" w:rsidRDefault="00D44A44" w:rsidP="00F00F58">
      <w:pPr>
        <w:spacing w:before="120" w:after="120" w:line="22" w:lineRule="atLeast"/>
        <w:ind w:firstLine="708"/>
        <w:jc w:val="both"/>
      </w:pPr>
      <w:r w:rsidRPr="00B921BC">
        <w:t xml:space="preserve">Кубок мира по </w:t>
      </w:r>
      <w:r w:rsidR="006D5388" w:rsidRPr="00B921BC">
        <w:t>самбо</w:t>
      </w:r>
      <w:r w:rsidRPr="00B921BC">
        <w:t xml:space="preserve"> – </w:t>
      </w:r>
      <w:r w:rsidR="006D5388" w:rsidRPr="00B921BC">
        <w:t>«</w:t>
      </w:r>
      <w:r w:rsidR="00501BF1" w:rsidRPr="00B921BC">
        <w:t xml:space="preserve">Мемориал </w:t>
      </w:r>
      <w:r w:rsidRPr="00B921BC">
        <w:t>А. Харлампиева</w:t>
      </w:r>
      <w:r w:rsidR="006D5388" w:rsidRPr="00B921BC">
        <w:t>»</w:t>
      </w:r>
      <w:r w:rsidRPr="00B921BC">
        <w:t xml:space="preserve"> (</w:t>
      </w:r>
      <w:r w:rsidR="002E5410" w:rsidRPr="00B921BC">
        <w:t>спортивное самбо М &amp; Ж</w:t>
      </w:r>
      <w:r w:rsidRPr="00B921BC">
        <w:t>, боевое самбо</w:t>
      </w:r>
      <w:r w:rsidR="002E5410" w:rsidRPr="00B921BC">
        <w:t xml:space="preserve"> М</w:t>
      </w:r>
      <w:r w:rsidR="006D78DC" w:rsidRPr="00B921BC">
        <w:t>)</w:t>
      </w:r>
      <w:r w:rsidR="00B921BC" w:rsidRPr="00B921BC">
        <w:t xml:space="preserve"> (далее – Соревнование)</w:t>
      </w:r>
      <w:r w:rsidR="006D5388" w:rsidRPr="00B921BC">
        <w:t xml:space="preserve"> проводится в городе Москва</w:t>
      </w:r>
      <w:r w:rsidR="00F00F58" w:rsidRPr="00B921BC">
        <w:t xml:space="preserve"> на Малой спортивной арене Лужники по адресу: </w:t>
      </w:r>
      <w:proofErr w:type="spellStart"/>
      <w:r w:rsidR="00F00F58" w:rsidRPr="00B921BC">
        <w:t>Лужнецкая</w:t>
      </w:r>
      <w:proofErr w:type="spellEnd"/>
      <w:r w:rsidR="00F00F58" w:rsidRPr="00B921BC">
        <w:t xml:space="preserve"> наб., 24</w:t>
      </w:r>
      <w:r w:rsidR="00F00F58" w:rsidRPr="00F00F58">
        <w:t xml:space="preserve"> с3</w:t>
      </w:r>
      <w:r w:rsidR="0081165B" w:rsidRPr="00AE1943">
        <w:t xml:space="preserve"> с 2</w:t>
      </w:r>
      <w:r w:rsidR="00F00F58">
        <w:t>1</w:t>
      </w:r>
      <w:r w:rsidR="0081165B" w:rsidRPr="00AE1943">
        <w:t xml:space="preserve"> марта по 2</w:t>
      </w:r>
      <w:r w:rsidR="00F00F58">
        <w:t>4</w:t>
      </w:r>
      <w:r w:rsidR="006D5388" w:rsidRPr="00AE1943">
        <w:t xml:space="preserve"> марта 201</w:t>
      </w:r>
      <w:r w:rsidR="00F00F58">
        <w:t>9</w:t>
      </w:r>
      <w:r w:rsidRPr="00AE1943">
        <w:t xml:space="preserve"> г., в т.ч. де</w:t>
      </w:r>
      <w:r w:rsidR="0081165B" w:rsidRPr="00AE1943">
        <w:t>нь приезда 2</w:t>
      </w:r>
      <w:r w:rsidR="00F00F58">
        <w:t>1</w:t>
      </w:r>
      <w:r w:rsidRPr="00AE1943">
        <w:t xml:space="preserve"> </w:t>
      </w:r>
      <w:r w:rsidR="00E97BCA">
        <w:t>марта 201</w:t>
      </w:r>
      <w:r w:rsidR="00F00F58">
        <w:t>9</w:t>
      </w:r>
      <w:r w:rsidR="0081165B" w:rsidRPr="00AE1943">
        <w:t xml:space="preserve"> г., день отъезда – 2</w:t>
      </w:r>
      <w:r w:rsidR="00F00F58">
        <w:t>4</w:t>
      </w:r>
      <w:r w:rsidR="00E97BCA">
        <w:t xml:space="preserve"> марта 201</w:t>
      </w:r>
      <w:r w:rsidR="00F00F58">
        <w:t>9</w:t>
      </w:r>
      <w:r w:rsidRPr="00AE1943">
        <w:t xml:space="preserve"> г.</w:t>
      </w:r>
    </w:p>
    <w:p w:rsidR="00AE1943" w:rsidRDefault="00AE1943" w:rsidP="00AE1943">
      <w:pPr>
        <w:spacing w:before="120" w:after="120" w:line="22" w:lineRule="atLeast"/>
        <w:jc w:val="center"/>
        <w:rPr>
          <w:b/>
        </w:rPr>
      </w:pPr>
    </w:p>
    <w:p w:rsidR="00D44A44" w:rsidRPr="00AE1943" w:rsidRDefault="00D44A44" w:rsidP="00AE1943">
      <w:pPr>
        <w:spacing w:before="120" w:after="120" w:line="22" w:lineRule="atLeast"/>
        <w:rPr>
          <w:b/>
        </w:rPr>
      </w:pPr>
      <w:r w:rsidRPr="00AE1943">
        <w:rPr>
          <w:b/>
        </w:rPr>
        <w:t>3. Руководство проведением соревнований</w:t>
      </w:r>
    </w:p>
    <w:p w:rsidR="00D44A44" w:rsidRPr="00AE1943" w:rsidRDefault="00D44A44" w:rsidP="00F00F58">
      <w:pPr>
        <w:widowControl w:val="0"/>
        <w:suppressLineNumbers/>
        <w:snapToGrid w:val="0"/>
        <w:spacing w:before="120" w:after="120" w:line="22" w:lineRule="atLeast"/>
        <w:ind w:firstLine="708"/>
        <w:jc w:val="both"/>
      </w:pPr>
      <w:r w:rsidRPr="00AE1943">
        <w:t>Общее руководство подготовкой и проведе</w:t>
      </w:r>
      <w:r w:rsidR="005964B3" w:rsidRPr="00AE1943">
        <w:t>нием Соревнований осуществляет</w:t>
      </w:r>
      <w:r w:rsidRPr="00AE1943">
        <w:t xml:space="preserve"> </w:t>
      </w:r>
      <w:r w:rsidR="005964B3" w:rsidRPr="00AE1943">
        <w:rPr>
          <w:rFonts w:eastAsia="Lucida Sans Unicode"/>
          <w:bCs/>
          <w:kern w:val="1"/>
          <w:lang w:eastAsia="hi-IN" w:bidi="hi-IN"/>
        </w:rPr>
        <w:t xml:space="preserve">Международная </w:t>
      </w:r>
      <w:r w:rsidR="00E9200A" w:rsidRPr="00AE1943">
        <w:rPr>
          <w:rFonts w:eastAsia="Lucida Sans Unicode"/>
          <w:bCs/>
          <w:kern w:val="1"/>
          <w:lang w:eastAsia="hi-IN" w:bidi="hi-IN"/>
        </w:rPr>
        <w:t>ф</w:t>
      </w:r>
      <w:r w:rsidR="005964B3" w:rsidRPr="00AE1943">
        <w:rPr>
          <w:rFonts w:eastAsia="Lucida Sans Unicode"/>
          <w:bCs/>
          <w:kern w:val="1"/>
          <w:lang w:eastAsia="hi-IN" w:bidi="hi-IN"/>
        </w:rPr>
        <w:t>едерация</w:t>
      </w:r>
      <w:r w:rsidRPr="00AE1943">
        <w:rPr>
          <w:rFonts w:eastAsia="Lucida Sans Unicode"/>
          <w:bCs/>
          <w:kern w:val="1"/>
          <w:lang w:eastAsia="hi-IN" w:bidi="hi-IN"/>
        </w:rPr>
        <w:t xml:space="preserve"> </w:t>
      </w:r>
      <w:r w:rsidR="007F08C4" w:rsidRPr="00AE1943">
        <w:rPr>
          <w:rFonts w:eastAsia="Lucida Sans Unicode"/>
          <w:bCs/>
          <w:kern w:val="1"/>
          <w:lang w:eastAsia="hi-IN" w:bidi="hi-IN"/>
        </w:rPr>
        <w:t>самбо</w:t>
      </w:r>
      <w:r w:rsidR="00E9200A" w:rsidRPr="00AE1943">
        <w:rPr>
          <w:rFonts w:eastAsia="Lucida Sans Unicode"/>
          <w:bCs/>
          <w:kern w:val="1"/>
          <w:lang w:eastAsia="hi-IN" w:bidi="hi-IN"/>
        </w:rPr>
        <w:t xml:space="preserve"> (</w:t>
      </w:r>
      <w:r w:rsidR="00F00F58">
        <w:rPr>
          <w:rFonts w:eastAsia="Lucida Sans Unicode"/>
          <w:bCs/>
          <w:kern w:val="1"/>
          <w:lang w:eastAsia="hi-IN" w:bidi="hi-IN"/>
        </w:rPr>
        <w:t xml:space="preserve">далее - </w:t>
      </w:r>
      <w:r w:rsidR="00E9200A" w:rsidRPr="00AE1943">
        <w:rPr>
          <w:rFonts w:eastAsia="Lucida Sans Unicode"/>
          <w:bCs/>
          <w:kern w:val="1"/>
          <w:lang w:eastAsia="hi-IN" w:bidi="hi-IN"/>
        </w:rPr>
        <w:t>ФИАС)</w:t>
      </w:r>
      <w:r w:rsidR="005964B3" w:rsidRPr="00AE1943">
        <w:t>, Министерство</w:t>
      </w:r>
      <w:r w:rsidRPr="00AE1943">
        <w:t xml:space="preserve"> спорта Российской Федерации (далее – </w:t>
      </w:r>
      <w:r w:rsidR="005964B3" w:rsidRPr="00AE1943">
        <w:t>Минспорт</w:t>
      </w:r>
      <w:r w:rsidR="002E5410">
        <w:t>а</w:t>
      </w:r>
      <w:r w:rsidR="005964B3" w:rsidRPr="00AE1943">
        <w:t xml:space="preserve"> России), Общероссийская физкультурно-спортивная общественная организация</w:t>
      </w:r>
      <w:r w:rsidRPr="00AE1943">
        <w:t xml:space="preserve"> «Всероссийская федерация самбо</w:t>
      </w:r>
      <w:r w:rsidR="005964B3" w:rsidRPr="00AE1943">
        <w:t>»</w:t>
      </w:r>
      <w:r w:rsidRPr="00AE1943">
        <w:t xml:space="preserve"> (д</w:t>
      </w:r>
      <w:r w:rsidR="005964B3" w:rsidRPr="00AE1943">
        <w:t>алее – Федерация), Департамент</w:t>
      </w:r>
      <w:r w:rsidRPr="00AE1943">
        <w:t xml:space="preserve"> спорта</w:t>
      </w:r>
      <w:r w:rsidR="003A033F" w:rsidRPr="003A033F">
        <w:t xml:space="preserve"> </w:t>
      </w:r>
      <w:r w:rsidR="003A033F">
        <w:t>и туризма</w:t>
      </w:r>
      <w:r w:rsidRPr="00AE1943">
        <w:t xml:space="preserve"> города Москвы (дал</w:t>
      </w:r>
      <w:r w:rsidR="005964B3" w:rsidRPr="00AE1943">
        <w:t>ее – Москомспорт</w:t>
      </w:r>
      <w:r w:rsidR="002E5410">
        <w:t>а</w:t>
      </w:r>
      <w:r w:rsidR="005964B3" w:rsidRPr="00AE1943">
        <w:t>) и Региональная общественная организация</w:t>
      </w:r>
      <w:r w:rsidRPr="00AE1943">
        <w:t xml:space="preserve"> «Федерация самбо Москвы» (далее – Федерация самбо Москвы).</w:t>
      </w:r>
    </w:p>
    <w:p w:rsidR="00D44A44" w:rsidRPr="00AE1943" w:rsidRDefault="00D44A44" w:rsidP="00F00F58">
      <w:pPr>
        <w:spacing w:before="120" w:after="120" w:line="22" w:lineRule="atLeast"/>
        <w:ind w:firstLine="708"/>
        <w:jc w:val="both"/>
      </w:pPr>
      <w:r w:rsidRPr="00AE1943">
        <w:t>Полномочия Минспорта России как организатора междунаро</w:t>
      </w:r>
      <w:r w:rsidR="005964B3" w:rsidRPr="00AE1943">
        <w:t>дных соревнований осуществляет Федеральное государственное автономное учреждение</w:t>
      </w:r>
      <w:r w:rsidRPr="00AE1943">
        <w:t xml:space="preserve"> «Управление по организации и проведению спортивных мероприятий».</w:t>
      </w:r>
    </w:p>
    <w:p w:rsidR="00D44A44" w:rsidRPr="00AE1943" w:rsidRDefault="00D44A44" w:rsidP="00F00F58">
      <w:pPr>
        <w:spacing w:before="120" w:after="120" w:line="22" w:lineRule="atLeast"/>
        <w:ind w:firstLine="708"/>
        <w:jc w:val="both"/>
      </w:pPr>
      <w:r w:rsidRPr="00AE1943">
        <w:t xml:space="preserve">Непосредственное проведение соревнований возлагается на </w:t>
      </w:r>
      <w:r w:rsidR="005964B3" w:rsidRPr="00AE1943">
        <w:t xml:space="preserve">Федерацию и </w:t>
      </w:r>
      <w:r w:rsidRPr="00AE1943">
        <w:t>судейскую коллегию, утвержденную</w:t>
      </w:r>
      <w:r w:rsidR="005964B3" w:rsidRPr="00AE1943">
        <w:t xml:space="preserve"> </w:t>
      </w:r>
      <w:r w:rsidR="005964B3" w:rsidRPr="00AE1943">
        <w:rPr>
          <w:rFonts w:eastAsia="Lucida Sans Unicode"/>
          <w:bCs/>
          <w:kern w:val="1"/>
          <w:lang w:eastAsia="hi-IN" w:bidi="hi-IN"/>
        </w:rPr>
        <w:t xml:space="preserve">Международной </w:t>
      </w:r>
      <w:r w:rsidR="00E9200A" w:rsidRPr="00AE1943">
        <w:rPr>
          <w:rFonts w:eastAsia="Lucida Sans Unicode"/>
          <w:bCs/>
          <w:kern w:val="1"/>
          <w:lang w:eastAsia="hi-IN" w:bidi="hi-IN"/>
        </w:rPr>
        <w:t>ф</w:t>
      </w:r>
      <w:r w:rsidR="005964B3" w:rsidRPr="00AE1943">
        <w:rPr>
          <w:rFonts w:eastAsia="Lucida Sans Unicode"/>
          <w:bCs/>
          <w:kern w:val="1"/>
          <w:lang w:eastAsia="hi-IN" w:bidi="hi-IN"/>
        </w:rPr>
        <w:t xml:space="preserve">едерацией </w:t>
      </w:r>
      <w:r w:rsidR="007F08C4" w:rsidRPr="00AE1943">
        <w:rPr>
          <w:rFonts w:eastAsia="Lucida Sans Unicode"/>
          <w:bCs/>
          <w:kern w:val="1"/>
          <w:lang w:eastAsia="hi-IN" w:bidi="hi-IN"/>
        </w:rPr>
        <w:t>самбо</w:t>
      </w:r>
      <w:r w:rsidR="005964B3" w:rsidRPr="00AE1943">
        <w:rPr>
          <w:rFonts w:eastAsia="Lucida Sans Unicode"/>
          <w:bCs/>
          <w:kern w:val="1"/>
          <w:lang w:eastAsia="hi-IN" w:bidi="hi-IN"/>
        </w:rPr>
        <w:t xml:space="preserve"> (ФИАС)</w:t>
      </w:r>
      <w:r w:rsidRPr="00AE1943">
        <w:t>.</w:t>
      </w:r>
    </w:p>
    <w:p w:rsidR="00D44A44" w:rsidRPr="00AE1943" w:rsidRDefault="00D44A44" w:rsidP="00AE1943">
      <w:pPr>
        <w:spacing w:before="120" w:after="120" w:line="22" w:lineRule="atLeast"/>
        <w:jc w:val="center"/>
        <w:rPr>
          <w:b/>
        </w:rPr>
      </w:pPr>
    </w:p>
    <w:p w:rsidR="00D44A44" w:rsidRPr="00AE1943" w:rsidRDefault="00D44A44" w:rsidP="00AE1943">
      <w:pPr>
        <w:spacing w:before="120" w:after="120" w:line="22" w:lineRule="atLeast"/>
        <w:rPr>
          <w:b/>
        </w:rPr>
      </w:pPr>
      <w:r w:rsidRPr="00AE1943">
        <w:rPr>
          <w:b/>
        </w:rPr>
        <w:t>4. Участники соревнований и условия проведения</w:t>
      </w:r>
    </w:p>
    <w:p w:rsidR="00D44A44" w:rsidRPr="00AE1943" w:rsidRDefault="00D44A44" w:rsidP="00F00F58">
      <w:pPr>
        <w:spacing w:before="120" w:after="120" w:line="22" w:lineRule="atLeast"/>
        <w:ind w:firstLine="708"/>
        <w:jc w:val="both"/>
      </w:pPr>
      <w:r w:rsidRPr="00AE1943">
        <w:t>Соревнования проводятся в соответствии с Регламентом организации и проведения официальных соревнований ФИАС</w:t>
      </w:r>
      <w:r w:rsidR="0057385E" w:rsidRPr="00AE1943">
        <w:t xml:space="preserve"> (</w:t>
      </w:r>
      <w:r w:rsidR="0009036D" w:rsidRPr="00AE1943">
        <w:t>с</w:t>
      </w:r>
      <w:r w:rsidR="0057385E" w:rsidRPr="00AE1943">
        <w:t>портивно-организационные правила)</w:t>
      </w:r>
      <w:r w:rsidRPr="00AE1943">
        <w:t xml:space="preserve"> (далее – Регламент).</w:t>
      </w:r>
    </w:p>
    <w:p w:rsidR="00D44A44" w:rsidRPr="00AE1943" w:rsidRDefault="00D44A44" w:rsidP="00F00F58">
      <w:pPr>
        <w:spacing w:before="120" w:after="120" w:line="22" w:lineRule="atLeast"/>
        <w:ind w:firstLine="708"/>
      </w:pPr>
      <w:r w:rsidRPr="00AE1943">
        <w:t>Соревнования проводятся в следующих весовых категориях:</w:t>
      </w:r>
    </w:p>
    <w:p w:rsidR="00D44A44" w:rsidRPr="00AE1943" w:rsidRDefault="0057385E" w:rsidP="0048496C">
      <w:pPr>
        <w:numPr>
          <w:ilvl w:val="0"/>
          <w:numId w:val="1"/>
        </w:numPr>
        <w:tabs>
          <w:tab w:val="clear" w:pos="0"/>
          <w:tab w:val="left" w:pos="284"/>
          <w:tab w:val="num" w:pos="1134"/>
        </w:tabs>
        <w:spacing w:before="120" w:after="120" w:line="22" w:lineRule="atLeast"/>
        <w:ind w:left="0" w:firstLine="709"/>
      </w:pPr>
      <w:r w:rsidRPr="00AE1943">
        <w:t>спортивное самбо (</w:t>
      </w:r>
      <w:r w:rsidR="00D44A44" w:rsidRPr="00AE1943">
        <w:t>мужчины</w:t>
      </w:r>
      <w:r w:rsidRPr="00AE1943">
        <w:t>)</w:t>
      </w:r>
      <w:r w:rsidR="00D44A44" w:rsidRPr="00AE1943">
        <w:t xml:space="preserve"> – 52, 57, 62, 68, 74, 82, 90, 100, свыше 100 кг; </w:t>
      </w:r>
    </w:p>
    <w:p w:rsidR="00D44A44" w:rsidRPr="00AE1943" w:rsidRDefault="0057385E" w:rsidP="0048496C">
      <w:pPr>
        <w:numPr>
          <w:ilvl w:val="0"/>
          <w:numId w:val="1"/>
        </w:numPr>
        <w:tabs>
          <w:tab w:val="clear" w:pos="0"/>
          <w:tab w:val="left" w:pos="284"/>
          <w:tab w:val="num" w:pos="1134"/>
        </w:tabs>
        <w:spacing w:before="120" w:after="120" w:line="22" w:lineRule="atLeast"/>
        <w:ind w:left="0" w:firstLine="709"/>
      </w:pPr>
      <w:r w:rsidRPr="00AE1943">
        <w:t>спортивное самбо (</w:t>
      </w:r>
      <w:r w:rsidR="00D44A44" w:rsidRPr="00AE1943">
        <w:t>женщины</w:t>
      </w:r>
      <w:r w:rsidRPr="00AE1943">
        <w:t>)</w:t>
      </w:r>
      <w:r w:rsidR="00D44A44" w:rsidRPr="00AE1943">
        <w:t xml:space="preserve"> – 48, 52, 56, 60, 64, 68, 72, 80, свыше 80 кг; </w:t>
      </w:r>
    </w:p>
    <w:p w:rsidR="00D44A44" w:rsidRPr="00AE1943" w:rsidRDefault="00D44A44" w:rsidP="0048496C">
      <w:pPr>
        <w:numPr>
          <w:ilvl w:val="0"/>
          <w:numId w:val="1"/>
        </w:numPr>
        <w:tabs>
          <w:tab w:val="clear" w:pos="0"/>
          <w:tab w:val="left" w:pos="284"/>
          <w:tab w:val="num" w:pos="1134"/>
        </w:tabs>
        <w:spacing w:before="120" w:after="120" w:line="22" w:lineRule="atLeast"/>
        <w:ind w:left="0" w:firstLine="709"/>
        <w:jc w:val="both"/>
      </w:pPr>
      <w:r w:rsidRPr="00AE1943">
        <w:t>боевое самбо</w:t>
      </w:r>
      <w:r w:rsidR="0057385E" w:rsidRPr="00AE1943">
        <w:t xml:space="preserve"> (мужчины)</w:t>
      </w:r>
      <w:r w:rsidRPr="00AE1943">
        <w:t xml:space="preserve"> – 52, 57, 62, 68, 74, 82, 90, 100, свыше 100 кг.</w:t>
      </w:r>
    </w:p>
    <w:p w:rsidR="00D44A44" w:rsidRPr="00AE1943" w:rsidRDefault="00D44A44" w:rsidP="00F00F58">
      <w:pPr>
        <w:spacing w:before="120" w:after="120" w:line="22" w:lineRule="atLeast"/>
        <w:ind w:firstLine="708"/>
        <w:jc w:val="both"/>
      </w:pPr>
      <w:r w:rsidRPr="00AE1943">
        <w:t xml:space="preserve">В </w:t>
      </w:r>
      <w:r w:rsidR="0008088D" w:rsidRPr="00AE1943">
        <w:t>С</w:t>
      </w:r>
      <w:r w:rsidRPr="00AE1943">
        <w:t>оревнованиях учас</w:t>
      </w:r>
      <w:r w:rsidR="006318B0" w:rsidRPr="00AE1943">
        <w:t xml:space="preserve">твуют спортсмены (не моложе </w:t>
      </w:r>
      <w:r w:rsidR="00F00F58">
        <w:t>200</w:t>
      </w:r>
      <w:r w:rsidR="00192C47">
        <w:t>1</w:t>
      </w:r>
      <w:r w:rsidRPr="00AE1943">
        <w:t xml:space="preserve"> г.р.) </w:t>
      </w:r>
      <w:r w:rsidR="00EB3731" w:rsidRPr="00AE1943">
        <w:t xml:space="preserve">сборных </w:t>
      </w:r>
      <w:r w:rsidRPr="00AE1943">
        <w:t>команд</w:t>
      </w:r>
      <w:r w:rsidR="00EB3731" w:rsidRPr="00AE1943">
        <w:t xml:space="preserve">, представляющих </w:t>
      </w:r>
      <w:r w:rsidR="006B26F9" w:rsidRPr="00AE1943">
        <w:t>н</w:t>
      </w:r>
      <w:r w:rsidR="00EB3731" w:rsidRPr="00AE1943">
        <w:t xml:space="preserve">ациональные федерации </w:t>
      </w:r>
      <w:r w:rsidR="006B26F9" w:rsidRPr="00AE1943">
        <w:t>самбо</w:t>
      </w:r>
      <w:r w:rsidR="00EB3731" w:rsidRPr="00AE1943">
        <w:t>, являющиеся членами ФИАС</w:t>
      </w:r>
      <w:r w:rsidRPr="00AE1943">
        <w:t>.</w:t>
      </w:r>
    </w:p>
    <w:p w:rsidR="00D44A44" w:rsidRPr="00AE1943" w:rsidRDefault="00D44A44" w:rsidP="00F00F58">
      <w:pPr>
        <w:spacing w:before="120" w:after="120" w:line="22" w:lineRule="atLeast"/>
        <w:ind w:firstLine="708"/>
        <w:jc w:val="both"/>
      </w:pPr>
      <w:r w:rsidRPr="00AE1943">
        <w:t>Состав делегации – 32 чел., в т.ч. спортсмены – 27 чел</w:t>
      </w:r>
      <w:r w:rsidR="0009036D" w:rsidRPr="00AE1943">
        <w:t>.</w:t>
      </w:r>
      <w:r w:rsidRPr="00AE1943">
        <w:t>, тренеры –</w:t>
      </w:r>
      <w:r w:rsidR="0009036D" w:rsidRPr="00AE1943">
        <w:t xml:space="preserve"> </w:t>
      </w:r>
      <w:r w:rsidRPr="00AE1943">
        <w:t>3</w:t>
      </w:r>
      <w:r w:rsidR="0009036D" w:rsidRPr="00AE1943">
        <w:t> </w:t>
      </w:r>
      <w:r w:rsidRPr="00AE1943">
        <w:t>чел</w:t>
      </w:r>
      <w:r w:rsidR="0009036D" w:rsidRPr="00AE1943">
        <w:t>.</w:t>
      </w:r>
      <w:r w:rsidRPr="00AE1943">
        <w:t>, врачи –</w:t>
      </w:r>
      <w:r w:rsidR="0009036D" w:rsidRPr="00AE1943">
        <w:t xml:space="preserve"> </w:t>
      </w:r>
      <w:r w:rsidRPr="00AE1943">
        <w:t>1 чел</w:t>
      </w:r>
      <w:r w:rsidR="0009036D" w:rsidRPr="00AE1943">
        <w:t>.</w:t>
      </w:r>
      <w:r w:rsidRPr="00AE1943">
        <w:t>, руководитель команды –</w:t>
      </w:r>
      <w:r w:rsidR="0009036D" w:rsidRPr="00AE1943">
        <w:t xml:space="preserve"> </w:t>
      </w:r>
      <w:r w:rsidRPr="00AE1943">
        <w:t xml:space="preserve">1 чел. </w:t>
      </w:r>
    </w:p>
    <w:p w:rsidR="00D44A44" w:rsidRPr="00AE1943" w:rsidRDefault="00D44A44" w:rsidP="00F00F58">
      <w:pPr>
        <w:spacing w:before="120" w:after="120" w:line="22" w:lineRule="atLeast"/>
        <w:ind w:firstLine="708"/>
        <w:jc w:val="both"/>
      </w:pPr>
      <w:r w:rsidRPr="00AE1943">
        <w:t>Количество спортсменов от страны не более 1 в каждой весовой категории.</w:t>
      </w:r>
    </w:p>
    <w:p w:rsidR="00E82B0E" w:rsidRPr="00192C47" w:rsidRDefault="00526DCA" w:rsidP="00065B45">
      <w:pPr>
        <w:suppressAutoHyphens w:val="0"/>
        <w:spacing w:before="120" w:after="120" w:line="22" w:lineRule="atLeast"/>
        <w:ind w:firstLine="708"/>
        <w:jc w:val="both"/>
        <w:rPr>
          <w:lang w:eastAsia="ru-RU"/>
        </w:rPr>
      </w:pPr>
      <w:r w:rsidRPr="00526DCA">
        <w:rPr>
          <w:lang w:eastAsia="ru-RU"/>
        </w:rPr>
        <w:t>Регистрация команд на соревнования осуществляется через онлайн-систему ФИАС по оформлению лицензий и регистрации на соревнования</w:t>
      </w:r>
      <w:r w:rsidR="00233E54">
        <w:rPr>
          <w:lang w:eastAsia="ru-RU"/>
        </w:rPr>
        <w:t xml:space="preserve"> по адресу: </w:t>
      </w:r>
      <w:hyperlink r:id="rId8" w:history="1">
        <w:r w:rsidR="00233E54" w:rsidRPr="0052781F">
          <w:rPr>
            <w:rStyle w:val="af3"/>
            <w:lang w:eastAsia="ru-RU"/>
          </w:rPr>
          <w:t>http://registration.sambo-fias.org/</w:t>
        </w:r>
      </w:hyperlink>
      <w:r w:rsidR="00233E54" w:rsidRPr="00233E54">
        <w:rPr>
          <w:lang w:eastAsia="ru-RU"/>
        </w:rPr>
        <w:t>. Для в</w:t>
      </w:r>
      <w:r w:rsidR="00233E54">
        <w:rPr>
          <w:lang w:eastAsia="ru-RU"/>
        </w:rPr>
        <w:t xml:space="preserve">хода в личный кабинет </w:t>
      </w:r>
      <w:r w:rsidRPr="00526DCA">
        <w:rPr>
          <w:lang w:eastAsia="ru-RU"/>
        </w:rPr>
        <w:t>каждой</w:t>
      </w:r>
      <w:r>
        <w:rPr>
          <w:lang w:eastAsia="ru-RU"/>
        </w:rPr>
        <w:t xml:space="preserve"> НФС </w:t>
      </w:r>
      <w:r w:rsidR="00233E54">
        <w:rPr>
          <w:lang w:eastAsia="ru-RU"/>
        </w:rPr>
        <w:t xml:space="preserve">необходимо получить </w:t>
      </w:r>
      <w:r w:rsidR="00233E54" w:rsidRPr="00233E54">
        <w:rPr>
          <w:lang w:eastAsia="ru-RU"/>
        </w:rPr>
        <w:t>логи</w:t>
      </w:r>
      <w:r>
        <w:rPr>
          <w:lang w:eastAsia="ru-RU"/>
        </w:rPr>
        <w:t>н и пароль к системе.</w:t>
      </w:r>
      <w:r w:rsidR="00233E54">
        <w:rPr>
          <w:lang w:eastAsia="ru-RU"/>
        </w:rPr>
        <w:t xml:space="preserve"> </w:t>
      </w:r>
      <w:r w:rsidR="006318B0" w:rsidRPr="00AE1943">
        <w:rPr>
          <w:lang w:eastAsia="ru-RU"/>
        </w:rPr>
        <w:t xml:space="preserve">Допуск спортсменов осуществляется </w:t>
      </w:r>
      <w:r>
        <w:rPr>
          <w:lang w:eastAsia="ru-RU"/>
        </w:rPr>
        <w:t>только через систему</w:t>
      </w:r>
      <w:r w:rsidR="006318B0" w:rsidRPr="00AE1943">
        <w:rPr>
          <w:lang w:eastAsia="ru-RU"/>
        </w:rPr>
        <w:t xml:space="preserve"> ФИАС </w:t>
      </w:r>
      <w:r w:rsidRPr="00526DCA">
        <w:rPr>
          <w:lang w:eastAsia="ru-RU"/>
        </w:rPr>
        <w:t xml:space="preserve">по оформлению </w:t>
      </w:r>
      <w:r w:rsidRPr="00526DCA">
        <w:rPr>
          <w:lang w:eastAsia="ru-RU"/>
        </w:rPr>
        <w:lastRenderedPageBreak/>
        <w:t>лицензий и регистрации на соревнования</w:t>
      </w:r>
      <w:r>
        <w:rPr>
          <w:lang w:eastAsia="ru-RU"/>
        </w:rPr>
        <w:t>. П</w:t>
      </w:r>
      <w:r w:rsidR="006318B0" w:rsidRPr="00AE1943">
        <w:rPr>
          <w:lang w:eastAsia="ru-RU"/>
        </w:rPr>
        <w:t xml:space="preserve">о вопросам регистрации </w:t>
      </w:r>
      <w:r w:rsidR="00FB132E">
        <w:rPr>
          <w:lang w:eastAsia="ru-RU"/>
        </w:rPr>
        <w:t xml:space="preserve">обращаться </w:t>
      </w:r>
      <w:r w:rsidR="006318B0" w:rsidRPr="00AE1943">
        <w:rPr>
          <w:lang w:eastAsia="ru-RU"/>
        </w:rPr>
        <w:t xml:space="preserve">в </w:t>
      </w:r>
      <w:r>
        <w:rPr>
          <w:lang w:eastAsia="ru-RU"/>
        </w:rPr>
        <w:t xml:space="preserve">офис </w:t>
      </w:r>
      <w:r w:rsidR="006318B0" w:rsidRPr="00AE1943">
        <w:rPr>
          <w:lang w:eastAsia="ru-RU"/>
        </w:rPr>
        <w:t>ФИАС: тел.+7</w:t>
      </w:r>
      <w:r w:rsidR="006530E5">
        <w:rPr>
          <w:lang w:eastAsia="ru-RU"/>
        </w:rPr>
        <w:t xml:space="preserve"> (495) </w:t>
      </w:r>
      <w:r w:rsidR="006318B0" w:rsidRPr="00AE1943">
        <w:rPr>
          <w:lang w:eastAsia="ru-RU"/>
        </w:rPr>
        <w:t xml:space="preserve">411-61-37, </w:t>
      </w:r>
      <w:hyperlink r:id="rId9" w:tgtFrame="_blank" w:history="1">
        <w:r w:rsidR="006318B0" w:rsidRPr="00AE1943">
          <w:rPr>
            <w:color w:val="0000FF"/>
            <w:u w:val="single"/>
            <w:lang w:val="en-US" w:eastAsia="ru-RU"/>
          </w:rPr>
          <w:t>info</w:t>
        </w:r>
        <w:r w:rsidR="006318B0" w:rsidRPr="00AE1943">
          <w:rPr>
            <w:color w:val="0000FF"/>
            <w:u w:val="single"/>
            <w:lang w:eastAsia="ru-RU"/>
          </w:rPr>
          <w:t>@</w:t>
        </w:r>
        <w:r w:rsidR="006318B0" w:rsidRPr="00AE1943">
          <w:rPr>
            <w:color w:val="0000FF"/>
            <w:u w:val="single"/>
            <w:lang w:val="en-US" w:eastAsia="ru-RU"/>
          </w:rPr>
          <w:t>sambo</w:t>
        </w:r>
        <w:r w:rsidR="006318B0" w:rsidRPr="00AE1943">
          <w:rPr>
            <w:color w:val="0000FF"/>
            <w:u w:val="single"/>
            <w:lang w:eastAsia="ru-RU"/>
          </w:rPr>
          <w:t>-</w:t>
        </w:r>
        <w:proofErr w:type="spellStart"/>
        <w:r w:rsidR="006318B0" w:rsidRPr="00AE1943">
          <w:rPr>
            <w:color w:val="0000FF"/>
            <w:u w:val="single"/>
            <w:lang w:val="en-US" w:eastAsia="ru-RU"/>
          </w:rPr>
          <w:t>fias</w:t>
        </w:r>
        <w:proofErr w:type="spellEnd"/>
        <w:r w:rsidR="006318B0" w:rsidRPr="00AE1943">
          <w:rPr>
            <w:color w:val="0000FF"/>
            <w:u w:val="single"/>
            <w:lang w:eastAsia="ru-RU"/>
          </w:rPr>
          <w:t>.</w:t>
        </w:r>
        <w:r w:rsidR="006318B0" w:rsidRPr="00AE1943">
          <w:rPr>
            <w:color w:val="0000FF"/>
            <w:u w:val="single"/>
            <w:lang w:val="en-US" w:eastAsia="ru-RU"/>
          </w:rPr>
          <w:t>com</w:t>
        </w:r>
      </w:hyperlink>
      <w:r w:rsidR="006318B0" w:rsidRPr="00AE1943">
        <w:rPr>
          <w:lang w:eastAsia="ru-RU"/>
        </w:rPr>
        <w:t xml:space="preserve">. </w:t>
      </w:r>
    </w:p>
    <w:p w:rsidR="00E82B0E" w:rsidRPr="00AE1943" w:rsidRDefault="00E82B0E" w:rsidP="00AE1943">
      <w:pPr>
        <w:tabs>
          <w:tab w:val="left" w:pos="426"/>
        </w:tabs>
        <w:spacing w:before="120" w:after="120" w:line="22" w:lineRule="atLeast"/>
        <w:rPr>
          <w:b/>
        </w:rPr>
      </w:pPr>
      <w:r w:rsidRPr="00AE1943">
        <w:rPr>
          <w:b/>
        </w:rPr>
        <w:t>5.</w:t>
      </w:r>
      <w:r w:rsidRPr="00AE1943">
        <w:rPr>
          <w:b/>
        </w:rPr>
        <w:tab/>
        <w:t>Аккредитация</w:t>
      </w:r>
    </w:p>
    <w:p w:rsidR="00192C47" w:rsidRDefault="00E82B0E" w:rsidP="00F00F58">
      <w:pPr>
        <w:spacing w:before="120" w:after="120" w:line="22" w:lineRule="atLeast"/>
        <w:ind w:firstLine="708"/>
        <w:jc w:val="both"/>
        <w:rPr>
          <w:lang w:eastAsia="ru-RU"/>
        </w:rPr>
      </w:pPr>
      <w:r w:rsidRPr="0079135F">
        <w:t xml:space="preserve">Во время прохождения процедуры аккредитации </w:t>
      </w:r>
      <w:r w:rsidR="0079135F">
        <w:t>руководители команд-участниц</w:t>
      </w:r>
      <w:r w:rsidRPr="0079135F">
        <w:t xml:space="preserve"> Соревнований предоставляют Казначею ФИАС или уполномоченному им лицу документы, подтверждающие оплату национальной федерацией самбо годового членского взноса ФИАС (платежное поручение с отметкой банка о списании денежных средств).</w:t>
      </w:r>
    </w:p>
    <w:p w:rsidR="00E82B0E" w:rsidRPr="00AE1943" w:rsidRDefault="00192C47" w:rsidP="00F00F58">
      <w:pPr>
        <w:spacing w:before="120" w:after="120" w:line="22" w:lineRule="atLeast"/>
        <w:ind w:firstLine="708"/>
        <w:jc w:val="both"/>
      </w:pPr>
      <w:r>
        <w:rPr>
          <w:lang w:eastAsia="ru-RU"/>
        </w:rPr>
        <w:t>Руководители делегаций также должны предоставить в секретариат следующие документы: копию заявки, паспорт или удостоверение личности.</w:t>
      </w:r>
    </w:p>
    <w:p w:rsidR="00E82B0E" w:rsidRPr="00AE1943" w:rsidRDefault="00E82B0E" w:rsidP="00AE1943">
      <w:pPr>
        <w:spacing w:before="120" w:after="120" w:line="22" w:lineRule="atLeast"/>
        <w:jc w:val="both"/>
      </w:pPr>
    </w:p>
    <w:p w:rsidR="002D518B" w:rsidRPr="00AE1943" w:rsidRDefault="00E82B0E" w:rsidP="00AE1943">
      <w:pPr>
        <w:spacing w:before="120" w:after="120" w:line="22" w:lineRule="atLeast"/>
        <w:rPr>
          <w:b/>
        </w:rPr>
      </w:pPr>
      <w:r w:rsidRPr="00AE1943">
        <w:rPr>
          <w:b/>
        </w:rPr>
        <w:t>6</w:t>
      </w:r>
      <w:r w:rsidR="002D518B" w:rsidRPr="00AE1943">
        <w:rPr>
          <w:b/>
        </w:rPr>
        <w:t xml:space="preserve">. </w:t>
      </w:r>
      <w:r w:rsidR="00065B45">
        <w:rPr>
          <w:b/>
        </w:rPr>
        <w:t>Лицензия ФИАС и с</w:t>
      </w:r>
      <w:r w:rsidR="002D518B" w:rsidRPr="00AE1943">
        <w:rPr>
          <w:b/>
        </w:rPr>
        <w:t>трахование участников</w:t>
      </w:r>
    </w:p>
    <w:p w:rsidR="002D518B" w:rsidRPr="00AE1943" w:rsidRDefault="00065B45" w:rsidP="00065B45">
      <w:pPr>
        <w:spacing w:before="120" w:after="120" w:line="22" w:lineRule="atLeast"/>
        <w:ind w:firstLine="708"/>
        <w:jc w:val="both"/>
      </w:pPr>
      <w:r>
        <w:rPr>
          <w:lang w:eastAsia="ru-RU"/>
        </w:rPr>
        <w:t>С 01.01.2019 года с</w:t>
      </w:r>
      <w:r w:rsidRPr="00AE1943">
        <w:rPr>
          <w:lang w:eastAsia="ru-RU"/>
        </w:rPr>
        <w:t>тоимость лицензии</w:t>
      </w:r>
      <w:r>
        <w:rPr>
          <w:lang w:eastAsia="ru-RU"/>
        </w:rPr>
        <w:t xml:space="preserve"> ФИАС составляет </w:t>
      </w:r>
      <w:r w:rsidRPr="00192C47">
        <w:rPr>
          <w:b/>
          <w:lang w:eastAsia="ru-RU"/>
        </w:rPr>
        <w:t>60 $ США</w:t>
      </w:r>
      <w:r>
        <w:rPr>
          <w:lang w:eastAsia="ru-RU"/>
        </w:rPr>
        <w:t xml:space="preserve">, куда входит также международная спортивная страховка для определенного списка соревнований календаря ФИАС.  </w:t>
      </w:r>
      <w:r w:rsidR="00192C47">
        <w:t xml:space="preserve">Данные соревнования входят в список международных соревнований ФИАС, включенных в программу страхования на 2019 год. Каждый участник, оплативший лицензионный сбор ФИАС в размере 60 </w:t>
      </w:r>
      <w:r w:rsidR="00192C47" w:rsidRPr="00192C47">
        <w:t xml:space="preserve">$ </w:t>
      </w:r>
      <w:r w:rsidR="00192C47">
        <w:t>США, автоматически попадает в программу страхования и получает медицинскую спортивную страховку.</w:t>
      </w:r>
      <w:r>
        <w:t xml:space="preserve"> Правилами программы страхования не запрещено иметь любую другую страховку, при этом стоимость лицензии остается прежней – 60 </w:t>
      </w:r>
      <w:r w:rsidRPr="00065B45">
        <w:t xml:space="preserve">$ </w:t>
      </w:r>
      <w:r>
        <w:t>США.</w:t>
      </w:r>
      <w:r w:rsidR="00192C47">
        <w:t xml:space="preserve"> </w:t>
      </w:r>
      <w:r w:rsidR="002D518B" w:rsidRPr="00AE1943">
        <w:t xml:space="preserve">                                                                                              </w:t>
      </w:r>
    </w:p>
    <w:p w:rsidR="002D518B" w:rsidRPr="00AE1943" w:rsidRDefault="00065B45" w:rsidP="00F00F58">
      <w:pPr>
        <w:spacing w:before="120" w:after="120" w:line="22" w:lineRule="atLeast"/>
        <w:ind w:firstLine="708"/>
        <w:jc w:val="both"/>
      </w:pPr>
      <w:r>
        <w:t>Оплата лицензий и с</w:t>
      </w:r>
      <w:r w:rsidR="002D518B" w:rsidRPr="00AE1943">
        <w:t xml:space="preserve">трахование участников соревнований производится за счет </w:t>
      </w:r>
      <w:r w:rsidR="000C1866" w:rsidRPr="00AE1943">
        <w:t xml:space="preserve">национальных федераций самбо, сборные команды которых участвуют </w:t>
      </w:r>
      <w:r w:rsidR="002D518B" w:rsidRPr="00AE1943">
        <w:t xml:space="preserve">в Соревнованиях. </w:t>
      </w:r>
    </w:p>
    <w:p w:rsidR="00D44A44" w:rsidRPr="00AE1943" w:rsidRDefault="00D44A44" w:rsidP="00AE1943">
      <w:pPr>
        <w:spacing w:before="120" w:after="120" w:line="22" w:lineRule="atLeast"/>
        <w:ind w:firstLine="357"/>
        <w:jc w:val="both"/>
      </w:pPr>
    </w:p>
    <w:p w:rsidR="008702BD" w:rsidRPr="00AE1943" w:rsidRDefault="008702BD" w:rsidP="00AE1943">
      <w:pPr>
        <w:spacing w:before="120" w:after="120" w:line="22" w:lineRule="atLeast"/>
        <w:rPr>
          <w:b/>
        </w:rPr>
      </w:pPr>
      <w:r w:rsidRPr="00AE1943">
        <w:rPr>
          <w:b/>
        </w:rPr>
        <w:t xml:space="preserve">7. </w:t>
      </w:r>
      <w:r w:rsidR="00B921BC">
        <w:rPr>
          <w:b/>
        </w:rPr>
        <w:t>Анти</w:t>
      </w:r>
      <w:r w:rsidR="007F08C4" w:rsidRPr="00AE1943">
        <w:rPr>
          <w:b/>
        </w:rPr>
        <w:t>допинг</w:t>
      </w:r>
    </w:p>
    <w:p w:rsidR="00B718BD" w:rsidRPr="00B921BC" w:rsidRDefault="007F08C4" w:rsidP="00065B45">
      <w:pPr>
        <w:spacing w:before="120" w:after="120" w:line="22" w:lineRule="atLeast"/>
        <w:ind w:firstLine="708"/>
        <w:jc w:val="both"/>
      </w:pPr>
      <w:r w:rsidRPr="00AE1943">
        <w:t>Антидопинговый контроль осуществляется официальным национальным антидопинговым агентством, аккредитованным ВАДА. Выбор спортсменов будет производиться в соответствии с Антидопинговыми положе</w:t>
      </w:r>
      <w:r w:rsidR="001073DD">
        <w:t>ниями ФИАС 2015 г., базирующимися</w:t>
      </w:r>
      <w:r w:rsidRPr="00AE1943">
        <w:t xml:space="preserve"> на кодексе ВАДА 2015 г. С момента получения уведомления до прибытия на пункт проведения допинг-контроля, выбранных спортсменов будет постоянно сопровождать официальный представитель организации. Выбранное лицо (его соответствующий представитель в соответствии с Антидопинговыми положениями ФИАС 2016 г.) может сопровождать спо</w:t>
      </w:r>
      <w:r w:rsidRPr="00B921BC">
        <w:t xml:space="preserve">ртсмена. Если оргкомитет не предоставит аккредитацию с фотографией, выбранный спортсмен обязан будет предоставить в Пункте проведения допинг-контроля действующий паспорт или документ, удостоверяющий личность. </w:t>
      </w:r>
    </w:p>
    <w:p w:rsidR="007F08C4" w:rsidRDefault="00380ADA" w:rsidP="00065B45">
      <w:pPr>
        <w:spacing w:before="120" w:after="120" w:line="22" w:lineRule="atLeast"/>
        <w:ind w:firstLine="708"/>
        <w:jc w:val="both"/>
      </w:pPr>
      <w:r w:rsidRPr="00B921BC">
        <w:t>Все руководители обязаны</w:t>
      </w:r>
      <w:r w:rsidR="00B921BC" w:rsidRPr="00B921BC">
        <w:t xml:space="preserve"> </w:t>
      </w:r>
      <w:r w:rsidR="007F08C4" w:rsidRPr="00B921BC">
        <w:t>планировать дату и время отъезда по окончании соревнований, учитывая тот факт, что любой спортсмен может быть выбран для прохождения допинг тестирования.</w:t>
      </w:r>
    </w:p>
    <w:p w:rsidR="00065B45" w:rsidRPr="00065B45" w:rsidRDefault="00065B45" w:rsidP="00065B45">
      <w:pPr>
        <w:spacing w:before="120" w:after="120" w:line="22" w:lineRule="atLeast"/>
        <w:ind w:firstLine="708"/>
        <w:jc w:val="both"/>
      </w:pPr>
    </w:p>
    <w:p w:rsidR="008702BD" w:rsidRPr="00AE1943" w:rsidRDefault="008702BD" w:rsidP="00AE1943">
      <w:pPr>
        <w:spacing w:before="120" w:after="120" w:line="22" w:lineRule="atLeast"/>
        <w:rPr>
          <w:b/>
        </w:rPr>
      </w:pPr>
      <w:r w:rsidRPr="00AE1943">
        <w:rPr>
          <w:b/>
        </w:rPr>
        <w:t>8</w:t>
      </w:r>
      <w:r w:rsidR="00D44A44" w:rsidRPr="00AE1943">
        <w:rPr>
          <w:b/>
        </w:rPr>
        <w:t>. Подведение итогов</w:t>
      </w:r>
    </w:p>
    <w:p w:rsidR="00D44A44" w:rsidRPr="00AE1943" w:rsidRDefault="00D232C7" w:rsidP="00F00F58">
      <w:pPr>
        <w:spacing w:before="120" w:after="120" w:line="22" w:lineRule="atLeast"/>
        <w:ind w:firstLine="708"/>
        <w:jc w:val="both"/>
      </w:pPr>
      <w:r w:rsidRPr="00AE1943">
        <w:t>Порядок ведения схваток,</w:t>
      </w:r>
      <w:r w:rsidR="00D44A44" w:rsidRPr="00AE1943">
        <w:t xml:space="preserve"> определение победителей и призеров Соревнований осуществляется в соответствии с международными правилами </w:t>
      </w:r>
      <w:r w:rsidRPr="00AE1943">
        <w:t xml:space="preserve">соревнований по </w:t>
      </w:r>
      <w:r w:rsidR="007F08C4" w:rsidRPr="00AE1943">
        <w:t>самбо</w:t>
      </w:r>
      <w:r w:rsidRPr="00AE1943">
        <w:t xml:space="preserve"> (спортивное и боевое)</w:t>
      </w:r>
      <w:r w:rsidR="00D44A44" w:rsidRPr="00AE1943">
        <w:t>. Соревнования – личные.</w:t>
      </w:r>
    </w:p>
    <w:p w:rsidR="00065B45" w:rsidRPr="00AE1943" w:rsidRDefault="00065B45" w:rsidP="00065B45">
      <w:pPr>
        <w:spacing w:before="120" w:after="120" w:line="22" w:lineRule="atLeast"/>
        <w:rPr>
          <w:b/>
        </w:rPr>
      </w:pPr>
    </w:p>
    <w:p w:rsidR="00D44A44" w:rsidRPr="00AE1943" w:rsidRDefault="008702BD" w:rsidP="00AE1943">
      <w:pPr>
        <w:spacing w:before="120" w:after="120" w:line="22" w:lineRule="atLeast"/>
        <w:rPr>
          <w:b/>
        </w:rPr>
      </w:pPr>
      <w:r w:rsidRPr="00AE1943">
        <w:rPr>
          <w:b/>
        </w:rPr>
        <w:t>9</w:t>
      </w:r>
      <w:r w:rsidR="00D44A44" w:rsidRPr="00AE1943">
        <w:rPr>
          <w:b/>
        </w:rPr>
        <w:t>. Награждение</w:t>
      </w:r>
    </w:p>
    <w:p w:rsidR="00D44A44" w:rsidRPr="00AE1943" w:rsidRDefault="00D44A44" w:rsidP="00F00F58">
      <w:pPr>
        <w:spacing w:before="120" w:after="120" w:line="22" w:lineRule="atLeast"/>
        <w:ind w:firstLine="708"/>
        <w:jc w:val="both"/>
      </w:pPr>
      <w:r w:rsidRPr="00AE1943">
        <w:t>Победители и призеры Соревнований в каждой весовой категории награждаются ме</w:t>
      </w:r>
      <w:r w:rsidR="00B02089">
        <w:t>далями, дипломами</w:t>
      </w:r>
      <w:r w:rsidRPr="00AE1943">
        <w:t>.</w:t>
      </w:r>
    </w:p>
    <w:p w:rsidR="00D44A44" w:rsidRPr="00AE1943" w:rsidRDefault="00D44A44" w:rsidP="00F00F58">
      <w:pPr>
        <w:spacing w:before="120" w:after="120" w:line="22" w:lineRule="atLeast"/>
        <w:ind w:firstLine="708"/>
        <w:jc w:val="both"/>
      </w:pPr>
      <w:r w:rsidRPr="00AE1943">
        <w:t>Иные организации могут обеспечивать дополнительные награды и памятные призы.</w:t>
      </w:r>
    </w:p>
    <w:p w:rsidR="001C50DB" w:rsidRDefault="001C50DB" w:rsidP="00AE1943">
      <w:pPr>
        <w:spacing w:before="120" w:after="120" w:line="22" w:lineRule="atLeast"/>
        <w:jc w:val="center"/>
        <w:rPr>
          <w:b/>
        </w:rPr>
      </w:pPr>
    </w:p>
    <w:p w:rsidR="00065B45" w:rsidRPr="00F00F58" w:rsidRDefault="00065B45" w:rsidP="00AE1943">
      <w:pPr>
        <w:spacing w:before="120" w:after="120" w:line="22" w:lineRule="atLeast"/>
        <w:jc w:val="center"/>
        <w:rPr>
          <w:b/>
        </w:rPr>
      </w:pPr>
    </w:p>
    <w:p w:rsidR="00D44A44" w:rsidRPr="00AE1943" w:rsidRDefault="008702BD" w:rsidP="00AE1943">
      <w:pPr>
        <w:spacing w:before="120" w:after="120" w:line="22" w:lineRule="atLeast"/>
        <w:rPr>
          <w:b/>
        </w:rPr>
      </w:pPr>
      <w:r w:rsidRPr="00AE1943">
        <w:rPr>
          <w:b/>
        </w:rPr>
        <w:t>10</w:t>
      </w:r>
      <w:r w:rsidR="00D44A44" w:rsidRPr="00AE1943">
        <w:rPr>
          <w:b/>
        </w:rPr>
        <w:t>. Финансовые условия</w:t>
      </w:r>
    </w:p>
    <w:p w:rsidR="00D44A44" w:rsidRPr="00AE1943" w:rsidRDefault="00D44A44" w:rsidP="00F00F58">
      <w:pPr>
        <w:spacing w:before="120" w:after="120" w:line="22" w:lineRule="atLeast"/>
        <w:ind w:firstLine="708"/>
        <w:jc w:val="both"/>
      </w:pPr>
      <w:r w:rsidRPr="00AE1943">
        <w:t xml:space="preserve">Расходы по командированию участников на </w:t>
      </w:r>
      <w:r w:rsidR="00872087" w:rsidRPr="00AE1943">
        <w:t>Соревнования</w:t>
      </w:r>
      <w:r w:rsidRPr="00AE1943">
        <w:t xml:space="preserve"> несет командирующая организация.</w:t>
      </w:r>
    </w:p>
    <w:p w:rsidR="00D44A44" w:rsidRPr="00AE1943" w:rsidRDefault="00D44A44" w:rsidP="00F00F58">
      <w:pPr>
        <w:spacing w:before="120" w:after="120" w:line="22" w:lineRule="atLeast"/>
        <w:ind w:firstLine="708"/>
        <w:jc w:val="both"/>
      </w:pPr>
      <w:r w:rsidRPr="00AE1943">
        <w:t>Руководители спортивных делегаций должны решить все финансовые обязательства с оргкомитетом в день приезда и выполнить все требования аккредитации</w:t>
      </w:r>
      <w:r w:rsidR="008B46C3">
        <w:t xml:space="preserve"> и произвести оплату из расчета: 100 долларов США в день с человека за проживание и питание (двухразовое); трансфер </w:t>
      </w:r>
      <w:r w:rsidR="008B46C3" w:rsidRPr="008B46C3">
        <w:rPr>
          <w:i/>
        </w:rPr>
        <w:t>аэропорт-отель-зал соревнований-аэропорт</w:t>
      </w:r>
      <w:r w:rsidR="008B46C3">
        <w:t xml:space="preserve"> 20 долларов США с человека.</w:t>
      </w:r>
    </w:p>
    <w:p w:rsidR="00D44A44" w:rsidRPr="00AE1943" w:rsidRDefault="00D44A44" w:rsidP="00F00F58">
      <w:pPr>
        <w:spacing w:before="120" w:after="120" w:line="22" w:lineRule="atLeast"/>
        <w:ind w:firstLine="708"/>
        <w:jc w:val="both"/>
      </w:pPr>
      <w:r w:rsidRPr="00AE1943">
        <w:t xml:space="preserve">ФИАС </w:t>
      </w:r>
      <w:r w:rsidR="00872087" w:rsidRPr="00AE1943">
        <w:t>обеспечивает</w:t>
      </w:r>
      <w:r w:rsidRPr="00AE1943">
        <w:t xml:space="preserve"> оплату проезда главного судьи и главного секретаря соревнований и </w:t>
      </w:r>
      <w:r w:rsidR="00872087" w:rsidRPr="00AE1943">
        <w:t>оплату их работы</w:t>
      </w:r>
      <w:r w:rsidRPr="00AE1943">
        <w:t>, из расчета 100 долларов США за каждый день соревнований включ</w:t>
      </w:r>
      <w:r w:rsidR="001073DD">
        <w:t>ая дни приезда и отъезда, а так</w:t>
      </w:r>
      <w:r w:rsidRPr="00AE1943">
        <w:t xml:space="preserve">же </w:t>
      </w:r>
      <w:r w:rsidR="00A75B21" w:rsidRPr="00AE1943">
        <w:t xml:space="preserve">оплату работы </w:t>
      </w:r>
      <w:r w:rsidRPr="00AE1943">
        <w:t>25 судей, из расчета 50 долларов США за каждый день соревнований</w:t>
      </w:r>
      <w:r w:rsidR="00F424F7" w:rsidRPr="00AE1943">
        <w:t>, за исключением дней приезда и отъезда</w:t>
      </w:r>
      <w:r w:rsidRPr="00AE1943">
        <w:t>.</w:t>
      </w:r>
    </w:p>
    <w:p w:rsidR="002D518B" w:rsidRPr="00AE1943" w:rsidRDefault="002D518B" w:rsidP="00AE1943">
      <w:pPr>
        <w:spacing w:before="120" w:after="120" w:line="22" w:lineRule="atLeast"/>
        <w:jc w:val="center"/>
        <w:rPr>
          <w:b/>
        </w:rPr>
      </w:pPr>
    </w:p>
    <w:p w:rsidR="002D518B" w:rsidRPr="00AE1943" w:rsidRDefault="008702BD" w:rsidP="00AE1943">
      <w:pPr>
        <w:spacing w:before="120" w:after="120" w:line="22" w:lineRule="atLeast"/>
        <w:rPr>
          <w:b/>
        </w:rPr>
      </w:pPr>
      <w:r w:rsidRPr="00AE1943">
        <w:rPr>
          <w:b/>
        </w:rPr>
        <w:t>11</w:t>
      </w:r>
      <w:r w:rsidR="002D518B" w:rsidRPr="00AE1943">
        <w:rPr>
          <w:b/>
        </w:rPr>
        <w:t>. Пресса</w:t>
      </w:r>
    </w:p>
    <w:p w:rsidR="002D518B" w:rsidRPr="00AE1943" w:rsidRDefault="002D518B" w:rsidP="00F00F58">
      <w:pPr>
        <w:spacing w:before="120" w:after="120" w:line="22" w:lineRule="atLeast"/>
        <w:ind w:firstLine="708"/>
        <w:jc w:val="both"/>
      </w:pPr>
      <w:r w:rsidRPr="00AE1943">
        <w:t xml:space="preserve">Оргкомитет </w:t>
      </w:r>
      <w:r w:rsidR="00380ADA">
        <w:t>Соревнований</w:t>
      </w:r>
      <w:r w:rsidRPr="00AE1943">
        <w:t xml:space="preserve"> обеспечивает все необходимые условия для работы представителей прессы в со</w:t>
      </w:r>
      <w:r w:rsidR="00FF27F9" w:rsidRPr="00AE1943">
        <w:t xml:space="preserve">ответствии с Руководством ФИАС </w:t>
      </w:r>
      <w:r w:rsidRPr="00AE1943">
        <w:t>по прессе.</w:t>
      </w:r>
    </w:p>
    <w:p w:rsidR="005B1600" w:rsidRPr="00AE1943" w:rsidRDefault="005B1600" w:rsidP="00F00F58">
      <w:pPr>
        <w:spacing w:before="120" w:after="120" w:line="22" w:lineRule="atLeast"/>
        <w:ind w:firstLine="708"/>
        <w:jc w:val="both"/>
      </w:pPr>
      <w:r w:rsidRPr="00AE1943">
        <w:t xml:space="preserve">Для получения аккредитации представителям СМИ необходимо предварительно заполнить соответствующую форму в разделе «Медиа-центр» - «Аккредитация» на официальном сайте ФИАС </w:t>
      </w:r>
      <w:hyperlink r:id="rId10" w:history="1">
        <w:r w:rsidR="00DE6FDB" w:rsidRPr="0052781F">
          <w:rPr>
            <w:rStyle w:val="af3"/>
          </w:rPr>
          <w:t>www.sambo-fias.org</w:t>
        </w:r>
      </w:hyperlink>
      <w:r w:rsidRPr="00AE1943">
        <w:t xml:space="preserve">, указав в разделе «Комментарии» название соревнования – </w:t>
      </w:r>
      <w:r w:rsidR="00501BF1" w:rsidRPr="00AE1943">
        <w:t xml:space="preserve">Кубок мира по САМБО «Мемориал </w:t>
      </w:r>
      <w:r w:rsidRPr="00AE1943">
        <w:t xml:space="preserve">А. Харлампиева». Форму необходимо заполнить не позднее </w:t>
      </w:r>
      <w:r w:rsidR="008B46C3">
        <w:t>15</w:t>
      </w:r>
      <w:r w:rsidRPr="00AE1943">
        <w:t xml:space="preserve"> марта 201</w:t>
      </w:r>
      <w:r w:rsidR="008B46C3">
        <w:t>9</w:t>
      </w:r>
      <w:r w:rsidRPr="00AE1943">
        <w:t xml:space="preserve"> года.</w:t>
      </w:r>
    </w:p>
    <w:p w:rsidR="002D518B" w:rsidRPr="00AE1943" w:rsidRDefault="002D518B" w:rsidP="00AE1943">
      <w:pPr>
        <w:spacing w:before="120" w:after="120" w:line="22" w:lineRule="atLeast"/>
        <w:ind w:firstLine="357"/>
        <w:jc w:val="center"/>
        <w:rPr>
          <w:b/>
        </w:rPr>
      </w:pPr>
    </w:p>
    <w:p w:rsidR="002D518B" w:rsidRPr="00AE1943" w:rsidRDefault="008702BD" w:rsidP="00AE1943">
      <w:pPr>
        <w:spacing w:before="120" w:after="120" w:line="22" w:lineRule="atLeast"/>
        <w:rPr>
          <w:b/>
        </w:rPr>
      </w:pPr>
      <w:r w:rsidRPr="00AE1943">
        <w:rPr>
          <w:b/>
        </w:rPr>
        <w:t>12</w:t>
      </w:r>
      <w:r w:rsidR="002D518B" w:rsidRPr="00AE1943">
        <w:rPr>
          <w:b/>
        </w:rPr>
        <w:t>. Телевидение</w:t>
      </w:r>
    </w:p>
    <w:p w:rsidR="002D518B" w:rsidRPr="00AE1943" w:rsidRDefault="002D518B" w:rsidP="00F00F58">
      <w:pPr>
        <w:spacing w:before="120" w:after="120" w:line="22" w:lineRule="atLeast"/>
        <w:ind w:firstLine="708"/>
        <w:jc w:val="both"/>
      </w:pPr>
      <w:r w:rsidRPr="00AE1943">
        <w:t xml:space="preserve">Все права на телевизионную трансляцию </w:t>
      </w:r>
      <w:r w:rsidR="00A611C2">
        <w:t>Соревнований</w:t>
      </w:r>
      <w:r w:rsidRPr="00AE1943">
        <w:t xml:space="preserve"> принадлежат ФИАС. Оргкомитет обеспечивает трансляцию </w:t>
      </w:r>
      <w:r w:rsidR="00A611C2">
        <w:t>Соревнований</w:t>
      </w:r>
      <w:r w:rsidRPr="00AE1943">
        <w:t xml:space="preserve"> в соответствии с Руководством ФИАС по телевидению.</w:t>
      </w:r>
    </w:p>
    <w:p w:rsidR="002D518B" w:rsidRPr="00AE1943" w:rsidRDefault="002D518B" w:rsidP="00AE1943">
      <w:pPr>
        <w:spacing w:before="120" w:after="120" w:line="22" w:lineRule="atLeast"/>
        <w:jc w:val="center"/>
      </w:pPr>
    </w:p>
    <w:p w:rsidR="002D518B" w:rsidRPr="00AE1943" w:rsidRDefault="008702BD" w:rsidP="00AE1943">
      <w:pPr>
        <w:spacing w:before="120" w:after="120" w:line="22" w:lineRule="atLeast"/>
        <w:rPr>
          <w:b/>
        </w:rPr>
      </w:pPr>
      <w:r w:rsidRPr="00AE1943">
        <w:rPr>
          <w:b/>
        </w:rPr>
        <w:t>13</w:t>
      </w:r>
      <w:r w:rsidR="002D518B" w:rsidRPr="00AE1943">
        <w:rPr>
          <w:b/>
        </w:rPr>
        <w:t>. Маркетинг и реклама</w:t>
      </w:r>
    </w:p>
    <w:p w:rsidR="002D518B" w:rsidRPr="00AE1943" w:rsidRDefault="002D518B" w:rsidP="00F00F58">
      <w:pPr>
        <w:spacing w:before="120" w:after="120" w:line="22" w:lineRule="atLeast"/>
        <w:ind w:firstLine="708"/>
        <w:jc w:val="both"/>
      </w:pPr>
      <w:r w:rsidRPr="00AE1943">
        <w:t xml:space="preserve">Оргкомитет </w:t>
      </w:r>
      <w:r w:rsidR="00A611C2">
        <w:t>Соревнований</w:t>
      </w:r>
      <w:r w:rsidRPr="00AE1943">
        <w:t xml:space="preserve"> гарантирует соблюдение спонсорских прав партнерам и спонсорам ФИАС, предусмотренных в Руководстве ФИАС по маркетингу.</w:t>
      </w:r>
    </w:p>
    <w:p w:rsidR="002D518B" w:rsidRPr="00AE1943" w:rsidRDefault="002D518B" w:rsidP="00AE1943">
      <w:pPr>
        <w:spacing w:before="120" w:after="120" w:line="22" w:lineRule="atLeast"/>
        <w:ind w:firstLine="357"/>
        <w:jc w:val="both"/>
      </w:pPr>
    </w:p>
    <w:p w:rsidR="00D44A44" w:rsidRPr="00AE1943" w:rsidRDefault="008702BD" w:rsidP="00AE1943">
      <w:pPr>
        <w:spacing w:before="120" w:after="120" w:line="22" w:lineRule="atLeast"/>
        <w:rPr>
          <w:b/>
        </w:rPr>
      </w:pPr>
      <w:r w:rsidRPr="00AE1943">
        <w:rPr>
          <w:b/>
        </w:rPr>
        <w:t>14</w:t>
      </w:r>
      <w:r w:rsidR="00D44A44" w:rsidRPr="00AE1943">
        <w:rPr>
          <w:b/>
        </w:rPr>
        <w:t>. Обеспечение безопасности</w:t>
      </w:r>
    </w:p>
    <w:p w:rsidR="00D44A44" w:rsidRPr="00AE1943" w:rsidRDefault="00D44A44" w:rsidP="00F00F58">
      <w:pPr>
        <w:spacing w:before="120" w:after="120" w:line="22" w:lineRule="atLeast"/>
        <w:ind w:firstLine="708"/>
        <w:jc w:val="both"/>
      </w:pPr>
      <w:r w:rsidRPr="00AE1943">
        <w:t>Соревнования проводятся на объекте спорта, включенном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отвечающем требованиям Регламента.</w:t>
      </w:r>
    </w:p>
    <w:p w:rsidR="00E82B0E" w:rsidRPr="00AE1943" w:rsidRDefault="00E82B0E" w:rsidP="00AE1943">
      <w:pPr>
        <w:spacing w:before="120" w:after="120" w:line="22" w:lineRule="atLeast"/>
        <w:jc w:val="center"/>
        <w:rPr>
          <w:b/>
        </w:rPr>
      </w:pPr>
    </w:p>
    <w:p w:rsidR="00D44A44" w:rsidRPr="00AE1943" w:rsidRDefault="008702BD" w:rsidP="00AE1943">
      <w:pPr>
        <w:spacing w:before="120" w:after="120" w:line="22" w:lineRule="atLeast"/>
        <w:rPr>
          <w:b/>
        </w:rPr>
      </w:pPr>
      <w:r w:rsidRPr="00AE1943">
        <w:rPr>
          <w:b/>
        </w:rPr>
        <w:t>15</w:t>
      </w:r>
      <w:r w:rsidR="00D44A44" w:rsidRPr="00AE1943">
        <w:rPr>
          <w:b/>
        </w:rPr>
        <w:t>. Порядок и срок подачи заявок</w:t>
      </w:r>
    </w:p>
    <w:p w:rsidR="00D44A44" w:rsidRDefault="00D44A44" w:rsidP="00F00F58">
      <w:pPr>
        <w:spacing w:before="120" w:after="120" w:line="22" w:lineRule="atLeast"/>
        <w:ind w:firstLine="708"/>
        <w:jc w:val="both"/>
      </w:pPr>
      <w:r w:rsidRPr="00AE1943">
        <w:t>Заявки на участие в Соревнованиях подаются национа</w:t>
      </w:r>
      <w:r w:rsidR="0081165B" w:rsidRPr="00AE1943">
        <w:t xml:space="preserve">льными федерациями </w:t>
      </w:r>
      <w:r w:rsidR="0008088D" w:rsidRPr="00AE1943">
        <w:t>самбо</w:t>
      </w:r>
      <w:r w:rsidR="004C395C" w:rsidRPr="00AE1943">
        <w:t xml:space="preserve"> </w:t>
      </w:r>
      <w:r w:rsidR="00501BF1" w:rsidRPr="00AE1943">
        <w:t>не позднее 01 марта 201</w:t>
      </w:r>
      <w:r w:rsidR="008B46C3">
        <w:t>9</w:t>
      </w:r>
      <w:r w:rsidRPr="00AE1943">
        <w:t xml:space="preserve"> года</w:t>
      </w:r>
      <w:r w:rsidR="004C395C" w:rsidRPr="00AE1943">
        <w:t xml:space="preserve"> в соответствии с Регламентом</w:t>
      </w:r>
      <w:r w:rsidRPr="00AE1943">
        <w:t>.</w:t>
      </w:r>
    </w:p>
    <w:p w:rsidR="00AE1943" w:rsidRDefault="00AE1943" w:rsidP="00AE1943">
      <w:pPr>
        <w:spacing w:before="120" w:after="120" w:line="22" w:lineRule="atLeast"/>
        <w:jc w:val="both"/>
      </w:pPr>
    </w:p>
    <w:p w:rsidR="00065B45" w:rsidRDefault="00065B45" w:rsidP="00AE1943">
      <w:pPr>
        <w:spacing w:before="120" w:after="120" w:line="22" w:lineRule="atLeast"/>
        <w:jc w:val="both"/>
      </w:pPr>
    </w:p>
    <w:p w:rsidR="00D44A44" w:rsidRDefault="00D44A44">
      <w:pPr>
        <w:jc w:val="center"/>
        <w:rPr>
          <w:b/>
        </w:rPr>
      </w:pPr>
      <w:r w:rsidRPr="00AE1943">
        <w:rPr>
          <w:b/>
        </w:rPr>
        <w:t>ПРОГРАММА СОРЕВНОВАНИЙ</w:t>
      </w:r>
    </w:p>
    <w:p w:rsidR="001C50DB" w:rsidRPr="00AE1943" w:rsidRDefault="001C50DB">
      <w:pPr>
        <w:jc w:val="center"/>
        <w:rPr>
          <w:b/>
        </w:rPr>
      </w:pPr>
    </w:p>
    <w:p w:rsidR="00737824" w:rsidRPr="00AE1943" w:rsidRDefault="00737824">
      <w:pPr>
        <w:jc w:val="center"/>
        <w:rPr>
          <w:b/>
        </w:rPr>
      </w:pPr>
    </w:p>
    <w:tbl>
      <w:tblPr>
        <w:tblW w:w="89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7428"/>
      </w:tblGrid>
      <w:tr w:rsidR="00380ADA" w:rsidRPr="00B921BC" w:rsidTr="00380ADA">
        <w:trPr>
          <w:trHeight w:val="336"/>
        </w:trPr>
        <w:tc>
          <w:tcPr>
            <w:tcW w:w="8942" w:type="dxa"/>
            <w:gridSpan w:val="2"/>
            <w:shd w:val="clear" w:color="auto" w:fill="auto"/>
          </w:tcPr>
          <w:p w:rsidR="00380ADA" w:rsidRPr="00B921BC" w:rsidRDefault="00380ADA" w:rsidP="00380ADA">
            <w:pPr>
              <w:suppressAutoHyphens w:val="0"/>
              <w:jc w:val="center"/>
              <w:rPr>
                <w:b/>
                <w:lang w:eastAsia="ru-RU"/>
              </w:rPr>
            </w:pPr>
            <w:r w:rsidRPr="00B921BC">
              <w:rPr>
                <w:b/>
                <w:lang w:eastAsia="ru-RU"/>
              </w:rPr>
              <w:t>21 марта, четверг</w:t>
            </w:r>
          </w:p>
        </w:tc>
      </w:tr>
      <w:tr w:rsidR="00380ADA" w:rsidRPr="00B921BC" w:rsidTr="00380ADA">
        <w:trPr>
          <w:trHeight w:val="1740"/>
        </w:trPr>
        <w:tc>
          <w:tcPr>
            <w:tcW w:w="1514" w:type="dxa"/>
            <w:shd w:val="clear" w:color="auto" w:fill="auto"/>
          </w:tcPr>
          <w:p w:rsidR="00380ADA" w:rsidRPr="00B921BC" w:rsidRDefault="00380ADA" w:rsidP="00380ADA">
            <w:p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10:00-17:00</w:t>
            </w:r>
          </w:p>
          <w:p w:rsidR="00380ADA" w:rsidRPr="00B921BC" w:rsidRDefault="00380ADA" w:rsidP="00380ADA">
            <w:p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16:00-17:00</w:t>
            </w:r>
          </w:p>
          <w:p w:rsidR="00380ADA" w:rsidRPr="00B921BC" w:rsidRDefault="00380ADA" w:rsidP="00380ADA">
            <w:p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17:00-18:00</w:t>
            </w:r>
          </w:p>
          <w:p w:rsidR="00380ADA" w:rsidRPr="00B921BC" w:rsidRDefault="00380ADA" w:rsidP="00380ADA">
            <w:pPr>
              <w:suppressAutoHyphens w:val="0"/>
              <w:rPr>
                <w:lang w:eastAsia="ru-RU"/>
              </w:rPr>
            </w:pPr>
          </w:p>
          <w:p w:rsidR="00380ADA" w:rsidRPr="00B921BC" w:rsidRDefault="00380ADA" w:rsidP="00380ADA">
            <w:pPr>
              <w:suppressAutoHyphens w:val="0"/>
              <w:rPr>
                <w:lang w:eastAsia="ru-RU"/>
              </w:rPr>
            </w:pPr>
          </w:p>
          <w:p w:rsidR="00380ADA" w:rsidRPr="00B921BC" w:rsidRDefault="00380ADA" w:rsidP="00380ADA">
            <w:pPr>
              <w:suppressAutoHyphens w:val="0"/>
              <w:rPr>
                <w:lang w:eastAsia="ru-RU"/>
              </w:rPr>
            </w:pPr>
          </w:p>
          <w:p w:rsidR="00380ADA" w:rsidRPr="00B921BC" w:rsidRDefault="00380ADA" w:rsidP="00380ADA">
            <w:pPr>
              <w:suppressAutoHyphens w:val="0"/>
              <w:rPr>
                <w:b/>
                <w:lang w:eastAsia="ru-RU"/>
              </w:rPr>
            </w:pPr>
            <w:r w:rsidRPr="00B921BC">
              <w:rPr>
                <w:lang w:eastAsia="ru-RU"/>
              </w:rPr>
              <w:t>18:00-19:00</w:t>
            </w:r>
          </w:p>
        </w:tc>
        <w:tc>
          <w:tcPr>
            <w:tcW w:w="7428" w:type="dxa"/>
            <w:shd w:val="clear" w:color="auto" w:fill="auto"/>
          </w:tcPr>
          <w:p w:rsidR="00380ADA" w:rsidRPr="00B921BC" w:rsidRDefault="00380ADA" w:rsidP="00380ADA">
            <w:pPr>
              <w:suppressAutoHyphens w:val="0"/>
              <w:ind w:right="-108"/>
              <w:rPr>
                <w:lang w:eastAsia="ru-RU"/>
              </w:rPr>
            </w:pPr>
            <w:r w:rsidRPr="00B921BC">
              <w:rPr>
                <w:lang w:eastAsia="ru-RU"/>
              </w:rPr>
              <w:t>Работа комиссии по допуску участников.</w:t>
            </w:r>
          </w:p>
          <w:p w:rsidR="00380ADA" w:rsidRPr="00B921BC" w:rsidRDefault="00380ADA" w:rsidP="00380ADA">
            <w:pPr>
              <w:suppressAutoHyphens w:val="0"/>
              <w:ind w:right="-108"/>
              <w:rPr>
                <w:lang w:eastAsia="ru-RU"/>
              </w:rPr>
            </w:pPr>
            <w:r w:rsidRPr="00B921BC">
              <w:rPr>
                <w:lang w:eastAsia="ru-RU"/>
              </w:rPr>
              <w:t>Совещание судей</w:t>
            </w:r>
          </w:p>
          <w:p w:rsidR="00380ADA" w:rsidRPr="00B921BC" w:rsidRDefault="00380ADA" w:rsidP="00380ADA">
            <w:pPr>
              <w:suppressAutoHyphens w:val="0"/>
              <w:ind w:right="-108"/>
              <w:rPr>
                <w:lang w:eastAsia="ru-RU"/>
              </w:rPr>
            </w:pPr>
            <w:r w:rsidRPr="00B921BC">
              <w:rPr>
                <w:lang w:eastAsia="ru-RU"/>
              </w:rPr>
              <w:t>Взвешивание (в гостинице</w:t>
            </w:r>
            <w:r w:rsidR="00200E69" w:rsidRPr="00200E69">
              <w:rPr>
                <w:lang w:eastAsia="ru-RU"/>
              </w:rPr>
              <w:t xml:space="preserve"> </w:t>
            </w:r>
            <w:proofErr w:type="spellStart"/>
            <w:r w:rsidR="00200E69">
              <w:rPr>
                <w:lang w:eastAsia="ru-RU"/>
              </w:rPr>
              <w:t>Аэростар</w:t>
            </w:r>
            <w:proofErr w:type="spellEnd"/>
            <w:r w:rsidRPr="00B921BC">
              <w:rPr>
                <w:lang w:eastAsia="ru-RU"/>
              </w:rPr>
              <w:t>) спортсменов весовых категорий:</w:t>
            </w:r>
          </w:p>
          <w:p w:rsidR="008E699B" w:rsidRPr="00B921BC" w:rsidRDefault="008E699B" w:rsidP="008E699B">
            <w:pPr>
              <w:pStyle w:val="af4"/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спортивное самбо (мужчины) - 57, 68, 82, 100 кг</w:t>
            </w:r>
            <w:r w:rsidRPr="00B921BC">
              <w:rPr>
                <w:lang w:val="en-US" w:eastAsia="ru-RU"/>
              </w:rPr>
              <w:t>;</w:t>
            </w:r>
          </w:p>
          <w:p w:rsidR="008E699B" w:rsidRPr="00B921BC" w:rsidRDefault="008E699B" w:rsidP="008E699B">
            <w:pPr>
              <w:pStyle w:val="af4"/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спортивное самбо (женщины) - 52, 60, 68, 80 кг</w:t>
            </w:r>
            <w:r w:rsidRPr="00B921BC">
              <w:rPr>
                <w:lang w:val="en-US" w:eastAsia="ru-RU"/>
              </w:rPr>
              <w:t>;</w:t>
            </w:r>
            <w:r w:rsidRPr="00B921BC">
              <w:rPr>
                <w:lang w:eastAsia="ru-RU"/>
              </w:rPr>
              <w:t xml:space="preserve"> </w:t>
            </w:r>
          </w:p>
          <w:p w:rsidR="008E699B" w:rsidRPr="00B921BC" w:rsidRDefault="008E699B" w:rsidP="008E699B">
            <w:pPr>
              <w:pStyle w:val="af4"/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боевое самбо (мужчины) – 52, 62, 74, 90, свыше 100 кг.</w:t>
            </w:r>
          </w:p>
          <w:p w:rsidR="00380ADA" w:rsidRPr="00B921BC" w:rsidRDefault="00380ADA" w:rsidP="00380ADA">
            <w:pPr>
              <w:suppressAutoHyphens w:val="0"/>
              <w:ind w:right="-108"/>
              <w:rPr>
                <w:lang w:eastAsia="ru-RU"/>
              </w:rPr>
            </w:pPr>
            <w:r w:rsidRPr="00B921BC">
              <w:rPr>
                <w:lang w:eastAsia="ru-RU"/>
              </w:rPr>
              <w:t>Совещание представителей команд и жеребьёвка</w:t>
            </w:r>
          </w:p>
        </w:tc>
      </w:tr>
      <w:tr w:rsidR="00380ADA" w:rsidRPr="00B921BC" w:rsidTr="00380ADA">
        <w:trPr>
          <w:trHeight w:val="278"/>
        </w:trPr>
        <w:tc>
          <w:tcPr>
            <w:tcW w:w="8942" w:type="dxa"/>
            <w:gridSpan w:val="2"/>
            <w:shd w:val="clear" w:color="auto" w:fill="auto"/>
          </w:tcPr>
          <w:p w:rsidR="00380ADA" w:rsidRPr="00B921BC" w:rsidRDefault="00380ADA" w:rsidP="00380ADA">
            <w:pPr>
              <w:suppressAutoHyphens w:val="0"/>
              <w:jc w:val="center"/>
              <w:rPr>
                <w:b/>
                <w:lang w:eastAsia="ru-RU"/>
              </w:rPr>
            </w:pPr>
            <w:r w:rsidRPr="00B921BC">
              <w:rPr>
                <w:b/>
                <w:lang w:eastAsia="ru-RU"/>
              </w:rPr>
              <w:t>22 марта, пятница</w:t>
            </w:r>
          </w:p>
        </w:tc>
      </w:tr>
      <w:tr w:rsidR="00737824" w:rsidRPr="00B921BC" w:rsidTr="00380ADA">
        <w:trPr>
          <w:trHeight w:val="1269"/>
        </w:trPr>
        <w:tc>
          <w:tcPr>
            <w:tcW w:w="1514" w:type="dxa"/>
            <w:shd w:val="clear" w:color="auto" w:fill="auto"/>
          </w:tcPr>
          <w:p w:rsidR="00B718BD" w:rsidRPr="00B921BC" w:rsidRDefault="00737824" w:rsidP="00380ADA">
            <w:p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10:00</w:t>
            </w:r>
            <w:r w:rsidR="00380ADA" w:rsidRPr="00B921BC">
              <w:rPr>
                <w:lang w:eastAsia="ru-RU"/>
              </w:rPr>
              <w:t>-17:00</w:t>
            </w:r>
          </w:p>
          <w:p w:rsidR="00B718BD" w:rsidRPr="00B921BC" w:rsidRDefault="00B718BD" w:rsidP="00380ADA">
            <w:pPr>
              <w:suppressAutoHyphens w:val="0"/>
              <w:rPr>
                <w:lang w:eastAsia="ru-RU"/>
              </w:rPr>
            </w:pPr>
          </w:p>
          <w:p w:rsidR="00B718BD" w:rsidRPr="00B921BC" w:rsidRDefault="00B718BD" w:rsidP="00380ADA">
            <w:pPr>
              <w:suppressAutoHyphens w:val="0"/>
              <w:rPr>
                <w:lang w:eastAsia="ru-RU"/>
              </w:rPr>
            </w:pPr>
          </w:p>
          <w:p w:rsidR="00B718BD" w:rsidRPr="00B921BC" w:rsidRDefault="00B718BD" w:rsidP="00380ADA">
            <w:pPr>
              <w:suppressAutoHyphens w:val="0"/>
              <w:rPr>
                <w:lang w:eastAsia="ru-RU"/>
              </w:rPr>
            </w:pPr>
          </w:p>
          <w:p w:rsidR="00E20CB5" w:rsidRPr="00B921BC" w:rsidRDefault="00B718BD" w:rsidP="00380ADA">
            <w:p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15:00-16:00</w:t>
            </w:r>
          </w:p>
          <w:p w:rsidR="00E20CB5" w:rsidRPr="00B921BC" w:rsidRDefault="00E20CB5" w:rsidP="00380ADA">
            <w:pPr>
              <w:suppressAutoHyphens w:val="0"/>
              <w:rPr>
                <w:lang w:eastAsia="ru-RU"/>
              </w:rPr>
            </w:pPr>
          </w:p>
          <w:p w:rsidR="00E20CB5" w:rsidRPr="00B921BC" w:rsidRDefault="00E20CB5" w:rsidP="00380ADA">
            <w:pPr>
              <w:suppressAutoHyphens w:val="0"/>
              <w:rPr>
                <w:lang w:eastAsia="ru-RU"/>
              </w:rPr>
            </w:pPr>
          </w:p>
          <w:p w:rsidR="00E20CB5" w:rsidRPr="00B921BC" w:rsidRDefault="00E20CB5" w:rsidP="00380ADA">
            <w:pPr>
              <w:suppressAutoHyphens w:val="0"/>
              <w:rPr>
                <w:lang w:eastAsia="ru-RU"/>
              </w:rPr>
            </w:pPr>
          </w:p>
          <w:p w:rsidR="00E20CB5" w:rsidRPr="00B921BC" w:rsidRDefault="00E20CB5" w:rsidP="00380ADA">
            <w:pPr>
              <w:suppressAutoHyphens w:val="0"/>
              <w:spacing w:before="120"/>
              <w:rPr>
                <w:lang w:val="en-US" w:eastAsia="ru-RU"/>
              </w:rPr>
            </w:pPr>
            <w:r w:rsidRPr="00B921BC">
              <w:rPr>
                <w:lang w:eastAsia="ru-RU"/>
              </w:rPr>
              <w:t>17:30</w:t>
            </w:r>
            <w:r w:rsidRPr="00B921BC">
              <w:rPr>
                <w:lang w:val="en-US" w:eastAsia="ru-RU"/>
              </w:rPr>
              <w:t>-</w:t>
            </w:r>
            <w:r w:rsidRPr="00B921BC">
              <w:rPr>
                <w:lang w:eastAsia="ru-RU"/>
              </w:rPr>
              <w:t>18:00</w:t>
            </w:r>
          </w:p>
          <w:p w:rsidR="00E20CB5" w:rsidRPr="00B921BC" w:rsidRDefault="00E20CB5" w:rsidP="00380ADA">
            <w:pPr>
              <w:suppressAutoHyphens w:val="0"/>
              <w:rPr>
                <w:sz w:val="10"/>
                <w:lang w:val="en-US" w:eastAsia="ru-RU"/>
              </w:rPr>
            </w:pPr>
          </w:p>
          <w:p w:rsidR="00737824" w:rsidRPr="00B921BC" w:rsidRDefault="00E20CB5" w:rsidP="00380ADA">
            <w:p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18:00</w:t>
            </w:r>
            <w:r w:rsidRPr="00B921BC">
              <w:rPr>
                <w:lang w:val="en-US" w:eastAsia="ru-RU"/>
              </w:rPr>
              <w:t>-21</w:t>
            </w:r>
            <w:r w:rsidRPr="00B921BC">
              <w:rPr>
                <w:lang w:eastAsia="ru-RU"/>
              </w:rPr>
              <w:t>:00</w:t>
            </w:r>
          </w:p>
        </w:tc>
        <w:tc>
          <w:tcPr>
            <w:tcW w:w="7428" w:type="dxa"/>
            <w:shd w:val="clear" w:color="auto" w:fill="auto"/>
          </w:tcPr>
          <w:p w:rsidR="00737824" w:rsidRPr="00B921BC" w:rsidRDefault="00737824" w:rsidP="00737824">
            <w:pPr>
              <w:suppressAutoHyphens w:val="0"/>
              <w:ind w:right="-108"/>
              <w:rPr>
                <w:lang w:eastAsia="ru-RU"/>
              </w:rPr>
            </w:pPr>
            <w:r w:rsidRPr="00B921BC">
              <w:rPr>
                <w:lang w:eastAsia="ru-RU"/>
              </w:rPr>
              <w:t xml:space="preserve">Соревнования </w:t>
            </w:r>
            <w:r w:rsidR="00B718BD" w:rsidRPr="00B921BC">
              <w:rPr>
                <w:lang w:eastAsia="ru-RU"/>
              </w:rPr>
              <w:t xml:space="preserve"> </w:t>
            </w:r>
            <w:r w:rsidR="00D275B5" w:rsidRPr="00B921BC">
              <w:rPr>
                <w:lang w:eastAsia="ru-RU"/>
              </w:rPr>
              <w:t xml:space="preserve">среди </w:t>
            </w:r>
            <w:r w:rsidR="00B718BD" w:rsidRPr="00B921BC">
              <w:rPr>
                <w:lang w:eastAsia="ru-RU"/>
              </w:rPr>
              <w:t xml:space="preserve">спортсменов </w:t>
            </w:r>
            <w:r w:rsidRPr="00B921BC">
              <w:rPr>
                <w:lang w:eastAsia="ru-RU"/>
              </w:rPr>
              <w:t>весовых категори</w:t>
            </w:r>
            <w:r w:rsidR="00B718BD" w:rsidRPr="00B921BC">
              <w:rPr>
                <w:lang w:eastAsia="ru-RU"/>
              </w:rPr>
              <w:t>й</w:t>
            </w:r>
            <w:r w:rsidRPr="00B921BC">
              <w:rPr>
                <w:lang w:eastAsia="ru-RU"/>
              </w:rPr>
              <w:t xml:space="preserve">: </w:t>
            </w:r>
          </w:p>
          <w:p w:rsidR="008E699B" w:rsidRPr="00B921BC" w:rsidRDefault="008E699B" w:rsidP="008E699B">
            <w:pPr>
              <w:pStyle w:val="af4"/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спортивное самбо (мужчины) - 57, 68, 82, 100 кг</w:t>
            </w:r>
            <w:r w:rsidRPr="00B921BC">
              <w:rPr>
                <w:lang w:val="en-US" w:eastAsia="ru-RU"/>
              </w:rPr>
              <w:t>;</w:t>
            </w:r>
          </w:p>
          <w:p w:rsidR="008E699B" w:rsidRPr="00B921BC" w:rsidRDefault="008E699B" w:rsidP="008E699B">
            <w:pPr>
              <w:pStyle w:val="af4"/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спортивное самбо (женщины) - 52, 60, 68, 80 кг</w:t>
            </w:r>
            <w:r w:rsidRPr="00B921BC">
              <w:rPr>
                <w:lang w:val="en-US" w:eastAsia="ru-RU"/>
              </w:rPr>
              <w:t>;</w:t>
            </w:r>
            <w:r w:rsidRPr="00B921BC">
              <w:rPr>
                <w:lang w:eastAsia="ru-RU"/>
              </w:rPr>
              <w:t xml:space="preserve"> </w:t>
            </w:r>
          </w:p>
          <w:p w:rsidR="008E699B" w:rsidRPr="00B921BC" w:rsidRDefault="008E699B" w:rsidP="008E699B">
            <w:pPr>
              <w:pStyle w:val="af4"/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боевое самбо (мужчины) – 52, 62, 74, 90, свыше 100 кг.</w:t>
            </w:r>
          </w:p>
          <w:p w:rsidR="00E20CB5" w:rsidRDefault="00B718BD" w:rsidP="00E20CB5">
            <w:pPr>
              <w:suppressAutoHyphens w:val="0"/>
              <w:ind w:right="-108"/>
              <w:rPr>
                <w:lang w:eastAsia="ru-RU"/>
              </w:rPr>
            </w:pPr>
            <w:r w:rsidRPr="00B921BC">
              <w:rPr>
                <w:lang w:eastAsia="ru-RU"/>
              </w:rPr>
              <w:t xml:space="preserve">Взвешивание (на арене) </w:t>
            </w:r>
            <w:r w:rsidR="00E20CB5" w:rsidRPr="00B921BC">
              <w:rPr>
                <w:lang w:eastAsia="ru-RU"/>
              </w:rPr>
              <w:t>спортсменов весовых категорий:</w:t>
            </w:r>
          </w:p>
          <w:p w:rsidR="008E699B" w:rsidRPr="00B921BC" w:rsidRDefault="008E699B" w:rsidP="008E699B">
            <w:pPr>
              <w:pStyle w:val="af4"/>
              <w:numPr>
                <w:ilvl w:val="0"/>
                <w:numId w:val="9"/>
              </w:numPr>
              <w:suppressAutoHyphens w:val="0"/>
              <w:ind w:right="-108"/>
              <w:rPr>
                <w:lang w:eastAsia="ru-RU"/>
              </w:rPr>
            </w:pPr>
            <w:r w:rsidRPr="00B921BC">
              <w:rPr>
                <w:lang w:eastAsia="ru-RU"/>
              </w:rPr>
              <w:t>спортивное самбо (мужчины) - 52, 62, 74, 90, св.100 кг;</w:t>
            </w:r>
          </w:p>
          <w:p w:rsidR="008E699B" w:rsidRPr="00B921BC" w:rsidRDefault="008E699B" w:rsidP="008E699B">
            <w:pPr>
              <w:pStyle w:val="af4"/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спортивное самбо (женщины) - 48, 56, 64, 72, св.80 кг;</w:t>
            </w:r>
          </w:p>
          <w:p w:rsidR="008E699B" w:rsidRPr="00B921BC" w:rsidRDefault="008E699B" w:rsidP="008E699B">
            <w:pPr>
              <w:pStyle w:val="af4"/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 xml:space="preserve">боевое самбо (мужчины) - 57, 68, 82, 100 кг. </w:t>
            </w:r>
          </w:p>
          <w:p w:rsidR="00E20CB5" w:rsidRPr="00B921BC" w:rsidRDefault="00E20CB5" w:rsidP="00E20CB5">
            <w:p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Церемония открытия</w:t>
            </w:r>
          </w:p>
          <w:p w:rsidR="00E20CB5" w:rsidRPr="00B921BC" w:rsidRDefault="00E20CB5" w:rsidP="00E20CB5">
            <w:pPr>
              <w:suppressAutoHyphens w:val="0"/>
              <w:rPr>
                <w:sz w:val="10"/>
                <w:lang w:eastAsia="ru-RU"/>
              </w:rPr>
            </w:pPr>
          </w:p>
          <w:p w:rsidR="00D275B5" w:rsidRPr="00B921BC" w:rsidRDefault="00D275B5" w:rsidP="00D275B5">
            <w:p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Финальные поединки (спортивное мужчины, спортивное женщины, боевое самбо мужчины).</w:t>
            </w:r>
          </w:p>
          <w:p w:rsidR="00E20CB5" w:rsidRPr="00B921BC" w:rsidRDefault="00E20CB5" w:rsidP="00E20CB5">
            <w:p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Церемония награждения</w:t>
            </w:r>
          </w:p>
        </w:tc>
      </w:tr>
      <w:tr w:rsidR="00380ADA" w:rsidRPr="00B921BC" w:rsidTr="00380ADA">
        <w:trPr>
          <w:trHeight w:val="255"/>
        </w:trPr>
        <w:tc>
          <w:tcPr>
            <w:tcW w:w="8942" w:type="dxa"/>
            <w:gridSpan w:val="2"/>
            <w:shd w:val="clear" w:color="auto" w:fill="auto"/>
          </w:tcPr>
          <w:p w:rsidR="00380ADA" w:rsidRPr="00B921BC" w:rsidRDefault="00380ADA" w:rsidP="00380ADA">
            <w:pPr>
              <w:suppressAutoHyphens w:val="0"/>
              <w:jc w:val="center"/>
              <w:rPr>
                <w:b/>
                <w:lang w:eastAsia="ru-RU"/>
              </w:rPr>
            </w:pPr>
            <w:r w:rsidRPr="00B921BC">
              <w:rPr>
                <w:b/>
                <w:lang w:eastAsia="ru-RU"/>
              </w:rPr>
              <w:t>23 марта, суббота</w:t>
            </w:r>
          </w:p>
        </w:tc>
      </w:tr>
      <w:tr w:rsidR="00737824" w:rsidRPr="00B921BC" w:rsidTr="00380ADA">
        <w:trPr>
          <w:trHeight w:val="1267"/>
        </w:trPr>
        <w:tc>
          <w:tcPr>
            <w:tcW w:w="1514" w:type="dxa"/>
            <w:shd w:val="clear" w:color="auto" w:fill="auto"/>
          </w:tcPr>
          <w:p w:rsidR="00E20CB5" w:rsidRPr="00B921BC" w:rsidRDefault="00737824" w:rsidP="00380ADA">
            <w:pPr>
              <w:suppressAutoHyphens w:val="0"/>
              <w:rPr>
                <w:lang w:val="en-US" w:eastAsia="ru-RU"/>
              </w:rPr>
            </w:pPr>
            <w:r w:rsidRPr="00B921BC">
              <w:rPr>
                <w:lang w:eastAsia="ru-RU"/>
              </w:rPr>
              <w:t>10:00</w:t>
            </w:r>
            <w:r w:rsidR="00380ADA" w:rsidRPr="00B921BC">
              <w:rPr>
                <w:lang w:eastAsia="ru-RU"/>
              </w:rPr>
              <w:t>-16:00</w:t>
            </w:r>
          </w:p>
          <w:p w:rsidR="00E20CB5" w:rsidRPr="00B921BC" w:rsidRDefault="00E20CB5" w:rsidP="00380ADA">
            <w:pPr>
              <w:suppressAutoHyphens w:val="0"/>
              <w:rPr>
                <w:lang w:val="en-US" w:eastAsia="ru-RU"/>
              </w:rPr>
            </w:pPr>
          </w:p>
          <w:p w:rsidR="00E20CB5" w:rsidRPr="00B921BC" w:rsidRDefault="00E20CB5" w:rsidP="00380ADA">
            <w:pPr>
              <w:suppressAutoHyphens w:val="0"/>
              <w:rPr>
                <w:lang w:val="en-US" w:eastAsia="ru-RU"/>
              </w:rPr>
            </w:pPr>
          </w:p>
          <w:p w:rsidR="00E20CB5" w:rsidRPr="00B921BC" w:rsidRDefault="00E20CB5" w:rsidP="00380ADA">
            <w:pPr>
              <w:suppressAutoHyphens w:val="0"/>
              <w:rPr>
                <w:lang w:val="en-US" w:eastAsia="ru-RU"/>
              </w:rPr>
            </w:pPr>
          </w:p>
          <w:p w:rsidR="00737824" w:rsidRPr="00B921BC" w:rsidRDefault="00E20CB5" w:rsidP="00380ADA">
            <w:pPr>
              <w:suppressAutoHyphens w:val="0"/>
              <w:spacing w:before="240"/>
              <w:rPr>
                <w:lang w:eastAsia="ru-RU"/>
              </w:rPr>
            </w:pPr>
            <w:r w:rsidRPr="00B921BC">
              <w:rPr>
                <w:lang w:eastAsia="ru-RU"/>
              </w:rPr>
              <w:t>1</w:t>
            </w:r>
            <w:r w:rsidR="00D275B5" w:rsidRPr="00B921BC">
              <w:rPr>
                <w:lang w:eastAsia="ru-RU"/>
              </w:rPr>
              <w:t>6</w:t>
            </w:r>
            <w:r w:rsidRPr="00B921BC">
              <w:rPr>
                <w:lang w:eastAsia="ru-RU"/>
              </w:rPr>
              <w:t>:00</w:t>
            </w:r>
            <w:r w:rsidRPr="00B921BC">
              <w:rPr>
                <w:lang w:val="en-US" w:eastAsia="ru-RU"/>
              </w:rPr>
              <w:t>-</w:t>
            </w:r>
            <w:r w:rsidR="00D275B5" w:rsidRPr="00B921BC">
              <w:rPr>
                <w:lang w:eastAsia="ru-RU"/>
              </w:rPr>
              <w:t>19</w:t>
            </w:r>
            <w:r w:rsidRPr="00B921BC">
              <w:rPr>
                <w:lang w:eastAsia="ru-RU"/>
              </w:rPr>
              <w:t>:00</w:t>
            </w:r>
          </w:p>
        </w:tc>
        <w:tc>
          <w:tcPr>
            <w:tcW w:w="7428" w:type="dxa"/>
            <w:shd w:val="clear" w:color="auto" w:fill="auto"/>
          </w:tcPr>
          <w:p w:rsidR="00E20CB5" w:rsidRPr="00B921BC" w:rsidRDefault="00E20CB5" w:rsidP="00E20CB5">
            <w:pPr>
              <w:suppressAutoHyphens w:val="0"/>
              <w:ind w:right="-108"/>
              <w:rPr>
                <w:lang w:eastAsia="ru-RU"/>
              </w:rPr>
            </w:pPr>
            <w:r w:rsidRPr="00B921BC">
              <w:rPr>
                <w:lang w:eastAsia="ru-RU"/>
              </w:rPr>
              <w:t xml:space="preserve">Соревнования  </w:t>
            </w:r>
            <w:r w:rsidR="00D275B5" w:rsidRPr="00B921BC">
              <w:rPr>
                <w:lang w:eastAsia="ru-RU"/>
              </w:rPr>
              <w:t xml:space="preserve">среди </w:t>
            </w:r>
            <w:r w:rsidRPr="00B921BC">
              <w:rPr>
                <w:lang w:eastAsia="ru-RU"/>
              </w:rPr>
              <w:t xml:space="preserve">спортсменов весовых категорий: </w:t>
            </w:r>
          </w:p>
          <w:p w:rsidR="008E699B" w:rsidRPr="00B921BC" w:rsidRDefault="008E699B" w:rsidP="008E699B">
            <w:pPr>
              <w:pStyle w:val="af4"/>
              <w:numPr>
                <w:ilvl w:val="0"/>
                <w:numId w:val="9"/>
              </w:numPr>
              <w:suppressAutoHyphens w:val="0"/>
              <w:ind w:right="-108"/>
              <w:rPr>
                <w:lang w:eastAsia="ru-RU"/>
              </w:rPr>
            </w:pPr>
            <w:r w:rsidRPr="00B921BC">
              <w:rPr>
                <w:lang w:eastAsia="ru-RU"/>
              </w:rPr>
              <w:t>спортивное самбо (мужчины) - 52, 62, 74, 90, св.100 кг;</w:t>
            </w:r>
          </w:p>
          <w:p w:rsidR="008E699B" w:rsidRPr="00B921BC" w:rsidRDefault="008E699B" w:rsidP="008E699B">
            <w:pPr>
              <w:pStyle w:val="af4"/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спортивное самбо (женщины) - 48, 56, 64, 72, св.80 кг;</w:t>
            </w:r>
          </w:p>
          <w:p w:rsidR="008E699B" w:rsidRPr="00B921BC" w:rsidRDefault="008E699B" w:rsidP="008E699B">
            <w:pPr>
              <w:pStyle w:val="af4"/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 xml:space="preserve">боевое самбо (мужчины) - 57, 68, 82, 100 кг. </w:t>
            </w:r>
          </w:p>
          <w:p w:rsidR="00D275B5" w:rsidRPr="00B921BC" w:rsidRDefault="00D275B5" w:rsidP="00E20CB5">
            <w:pPr>
              <w:suppressAutoHyphens w:val="0"/>
              <w:rPr>
                <w:sz w:val="12"/>
                <w:lang w:eastAsia="ru-RU"/>
              </w:rPr>
            </w:pPr>
            <w:bookmarkStart w:id="0" w:name="_GoBack"/>
            <w:bookmarkEnd w:id="0"/>
          </w:p>
          <w:p w:rsidR="00E20CB5" w:rsidRPr="00B921BC" w:rsidRDefault="00E20CB5" w:rsidP="00E20CB5">
            <w:p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Финальные поединки (</w:t>
            </w:r>
            <w:r w:rsidR="00D275B5" w:rsidRPr="00B921BC">
              <w:rPr>
                <w:lang w:eastAsia="ru-RU"/>
              </w:rPr>
              <w:t xml:space="preserve">спортивное </w:t>
            </w:r>
            <w:r w:rsidRPr="00B921BC">
              <w:rPr>
                <w:lang w:eastAsia="ru-RU"/>
              </w:rPr>
              <w:t xml:space="preserve">мужчины, </w:t>
            </w:r>
            <w:r w:rsidR="00D275B5" w:rsidRPr="00B921BC">
              <w:rPr>
                <w:lang w:eastAsia="ru-RU"/>
              </w:rPr>
              <w:t xml:space="preserve">спортивное </w:t>
            </w:r>
            <w:r w:rsidRPr="00B921BC">
              <w:rPr>
                <w:lang w:eastAsia="ru-RU"/>
              </w:rPr>
              <w:t>женщины, боевое самбо</w:t>
            </w:r>
            <w:r w:rsidR="00D275B5" w:rsidRPr="00B921BC">
              <w:rPr>
                <w:lang w:eastAsia="ru-RU"/>
              </w:rPr>
              <w:t xml:space="preserve"> мужчины</w:t>
            </w:r>
            <w:r w:rsidRPr="00B921BC">
              <w:rPr>
                <w:lang w:eastAsia="ru-RU"/>
              </w:rPr>
              <w:t>).</w:t>
            </w:r>
          </w:p>
          <w:p w:rsidR="00E20CB5" w:rsidRPr="00200E69" w:rsidRDefault="00E20CB5" w:rsidP="00E20CB5">
            <w:pPr>
              <w:suppressAutoHyphens w:val="0"/>
              <w:rPr>
                <w:b/>
                <w:u w:val="single"/>
                <w:lang w:eastAsia="ru-RU"/>
              </w:rPr>
            </w:pPr>
            <w:r w:rsidRPr="00B921BC">
              <w:rPr>
                <w:lang w:eastAsia="ru-RU"/>
              </w:rPr>
              <w:t>Церемония награждения.</w:t>
            </w:r>
            <w:r w:rsidR="00200E69">
              <w:rPr>
                <w:lang w:val="en-US" w:eastAsia="ru-RU"/>
              </w:rPr>
              <w:t xml:space="preserve"> </w:t>
            </w:r>
            <w:r w:rsidR="00200E69">
              <w:rPr>
                <w:lang w:eastAsia="ru-RU"/>
              </w:rPr>
              <w:t>Церемония закрытия</w:t>
            </w:r>
          </w:p>
        </w:tc>
      </w:tr>
      <w:tr w:rsidR="00380ADA" w:rsidRPr="00B921BC" w:rsidTr="00380ADA">
        <w:trPr>
          <w:trHeight w:val="265"/>
        </w:trPr>
        <w:tc>
          <w:tcPr>
            <w:tcW w:w="8942" w:type="dxa"/>
            <w:gridSpan w:val="2"/>
            <w:shd w:val="clear" w:color="auto" w:fill="auto"/>
          </w:tcPr>
          <w:p w:rsidR="00380ADA" w:rsidRPr="00B921BC" w:rsidRDefault="00380ADA" w:rsidP="00380ADA">
            <w:pPr>
              <w:suppressAutoHyphens w:val="0"/>
              <w:jc w:val="center"/>
              <w:rPr>
                <w:lang w:eastAsia="ru-RU"/>
              </w:rPr>
            </w:pPr>
            <w:r w:rsidRPr="00B921BC">
              <w:rPr>
                <w:b/>
                <w:lang w:eastAsia="ru-RU"/>
              </w:rPr>
              <w:t>24 марта, воскресенье</w:t>
            </w:r>
          </w:p>
        </w:tc>
      </w:tr>
      <w:tr w:rsidR="00380ADA" w:rsidRPr="00AE1943" w:rsidTr="00380ADA">
        <w:trPr>
          <w:trHeight w:val="410"/>
        </w:trPr>
        <w:tc>
          <w:tcPr>
            <w:tcW w:w="1514" w:type="dxa"/>
            <w:shd w:val="clear" w:color="auto" w:fill="auto"/>
          </w:tcPr>
          <w:p w:rsidR="00380ADA" w:rsidRPr="00B921BC" w:rsidRDefault="00380ADA" w:rsidP="00380ADA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7428" w:type="dxa"/>
            <w:shd w:val="clear" w:color="auto" w:fill="auto"/>
          </w:tcPr>
          <w:p w:rsidR="00380ADA" w:rsidRPr="00AE1943" w:rsidRDefault="00380ADA" w:rsidP="00737824">
            <w:pPr>
              <w:suppressAutoHyphens w:val="0"/>
              <w:rPr>
                <w:lang w:eastAsia="ru-RU"/>
              </w:rPr>
            </w:pPr>
            <w:r w:rsidRPr="00B921BC">
              <w:rPr>
                <w:lang w:eastAsia="ru-RU"/>
              </w:rPr>
              <w:t>Отъезд команд</w:t>
            </w:r>
          </w:p>
        </w:tc>
      </w:tr>
    </w:tbl>
    <w:p w:rsidR="00E20CB5" w:rsidRDefault="00E20CB5">
      <w:pPr>
        <w:jc w:val="center"/>
        <w:rPr>
          <w:b/>
        </w:rPr>
      </w:pPr>
    </w:p>
    <w:p w:rsidR="00737824" w:rsidRPr="00E20CB5" w:rsidRDefault="00737824" w:rsidP="00E20CB5">
      <w:pPr>
        <w:tabs>
          <w:tab w:val="left" w:pos="1330"/>
        </w:tabs>
      </w:pPr>
    </w:p>
    <w:sectPr w:rsidR="00737824" w:rsidRPr="00E20CB5" w:rsidSect="00B921BC">
      <w:footerReference w:type="default" r:id="rId11"/>
      <w:pgSz w:w="11906" w:h="16838"/>
      <w:pgMar w:top="426" w:right="851" w:bottom="568" w:left="1276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EC3" w:rsidRDefault="004B7EC3">
      <w:r>
        <w:separator/>
      </w:r>
    </w:p>
  </w:endnote>
  <w:endnote w:type="continuationSeparator" w:id="0">
    <w:p w:rsidR="004B7EC3" w:rsidRDefault="004B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6076456"/>
      <w:docPartObj>
        <w:docPartGallery w:val="Page Numbers (Bottom of Page)"/>
        <w:docPartUnique/>
      </w:docPartObj>
    </w:sdtPr>
    <w:sdtEndPr/>
    <w:sdtContent>
      <w:p w:rsidR="0048496C" w:rsidRDefault="004849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1BC" w:rsidRPr="00B921BC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EC3" w:rsidRDefault="004B7EC3">
      <w:r>
        <w:separator/>
      </w:r>
    </w:p>
  </w:footnote>
  <w:footnote w:type="continuationSeparator" w:id="0">
    <w:p w:rsidR="004B7EC3" w:rsidRDefault="004B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DEB4465"/>
    <w:multiLevelType w:val="hybridMultilevel"/>
    <w:tmpl w:val="0E124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E27EC"/>
    <w:multiLevelType w:val="hybridMultilevel"/>
    <w:tmpl w:val="7B2CC48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741176B0"/>
    <w:multiLevelType w:val="hybridMultilevel"/>
    <w:tmpl w:val="126E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78C3"/>
    <w:multiLevelType w:val="hybridMultilevel"/>
    <w:tmpl w:val="3B44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4995"/>
    <w:multiLevelType w:val="hybridMultilevel"/>
    <w:tmpl w:val="3208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A77C5"/>
    <w:multiLevelType w:val="hybridMultilevel"/>
    <w:tmpl w:val="1D16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8DC"/>
    <w:rsid w:val="00065B45"/>
    <w:rsid w:val="0008088D"/>
    <w:rsid w:val="0009036D"/>
    <w:rsid w:val="000A422F"/>
    <w:rsid w:val="000C1866"/>
    <w:rsid w:val="001073DD"/>
    <w:rsid w:val="00192C47"/>
    <w:rsid w:val="001A6B4C"/>
    <w:rsid w:val="001C50DB"/>
    <w:rsid w:val="001F6191"/>
    <w:rsid w:val="00200E69"/>
    <w:rsid w:val="0020111A"/>
    <w:rsid w:val="00233E54"/>
    <w:rsid w:val="00241105"/>
    <w:rsid w:val="0028206F"/>
    <w:rsid w:val="002A03F6"/>
    <w:rsid w:val="002C5431"/>
    <w:rsid w:val="002D17BA"/>
    <w:rsid w:val="002D518B"/>
    <w:rsid w:val="002E3E9D"/>
    <w:rsid w:val="002E5410"/>
    <w:rsid w:val="00370EB7"/>
    <w:rsid w:val="00375AE4"/>
    <w:rsid w:val="00380ADA"/>
    <w:rsid w:val="00390F64"/>
    <w:rsid w:val="003A033F"/>
    <w:rsid w:val="003B3C72"/>
    <w:rsid w:val="003C7574"/>
    <w:rsid w:val="0048496C"/>
    <w:rsid w:val="004B7EC3"/>
    <w:rsid w:val="004C395C"/>
    <w:rsid w:val="004E305E"/>
    <w:rsid w:val="00501BF1"/>
    <w:rsid w:val="005223CA"/>
    <w:rsid w:val="00526DCA"/>
    <w:rsid w:val="00540C62"/>
    <w:rsid w:val="0057385E"/>
    <w:rsid w:val="005964B3"/>
    <w:rsid w:val="005B1600"/>
    <w:rsid w:val="005D1B07"/>
    <w:rsid w:val="005D5A58"/>
    <w:rsid w:val="006318B0"/>
    <w:rsid w:val="006420C8"/>
    <w:rsid w:val="0065190F"/>
    <w:rsid w:val="006530E5"/>
    <w:rsid w:val="00684406"/>
    <w:rsid w:val="006B26F9"/>
    <w:rsid w:val="006D5388"/>
    <w:rsid w:val="006D78DC"/>
    <w:rsid w:val="00737824"/>
    <w:rsid w:val="00756BE7"/>
    <w:rsid w:val="00764D61"/>
    <w:rsid w:val="0079135F"/>
    <w:rsid w:val="007C7044"/>
    <w:rsid w:val="007C7C2E"/>
    <w:rsid w:val="007D6CB6"/>
    <w:rsid w:val="007F08C4"/>
    <w:rsid w:val="0081165B"/>
    <w:rsid w:val="008702BD"/>
    <w:rsid w:val="00870D69"/>
    <w:rsid w:val="00872087"/>
    <w:rsid w:val="008B46C3"/>
    <w:rsid w:val="008E699B"/>
    <w:rsid w:val="008F2297"/>
    <w:rsid w:val="00904EB4"/>
    <w:rsid w:val="0092144B"/>
    <w:rsid w:val="00922F2A"/>
    <w:rsid w:val="00986DFA"/>
    <w:rsid w:val="009E2F43"/>
    <w:rsid w:val="009E4C08"/>
    <w:rsid w:val="00A00D31"/>
    <w:rsid w:val="00A0491D"/>
    <w:rsid w:val="00A611C2"/>
    <w:rsid w:val="00A75B21"/>
    <w:rsid w:val="00A92329"/>
    <w:rsid w:val="00AA4389"/>
    <w:rsid w:val="00AA4E04"/>
    <w:rsid w:val="00AE1943"/>
    <w:rsid w:val="00B02089"/>
    <w:rsid w:val="00B30E5A"/>
    <w:rsid w:val="00B718BD"/>
    <w:rsid w:val="00B85F76"/>
    <w:rsid w:val="00B921BC"/>
    <w:rsid w:val="00BC30D3"/>
    <w:rsid w:val="00BE4EF8"/>
    <w:rsid w:val="00C061DA"/>
    <w:rsid w:val="00C222DE"/>
    <w:rsid w:val="00CC0B88"/>
    <w:rsid w:val="00D232C7"/>
    <w:rsid w:val="00D275B5"/>
    <w:rsid w:val="00D35C53"/>
    <w:rsid w:val="00D44A44"/>
    <w:rsid w:val="00DA57FE"/>
    <w:rsid w:val="00DE56B8"/>
    <w:rsid w:val="00DE6FDB"/>
    <w:rsid w:val="00DF4E1B"/>
    <w:rsid w:val="00E20CB5"/>
    <w:rsid w:val="00E82B0E"/>
    <w:rsid w:val="00E9200A"/>
    <w:rsid w:val="00E97BCA"/>
    <w:rsid w:val="00EB3731"/>
    <w:rsid w:val="00EB6017"/>
    <w:rsid w:val="00EC4190"/>
    <w:rsid w:val="00F00F58"/>
    <w:rsid w:val="00F249DF"/>
    <w:rsid w:val="00F424F7"/>
    <w:rsid w:val="00F57A84"/>
    <w:rsid w:val="00F63304"/>
    <w:rsid w:val="00FB132E"/>
    <w:rsid w:val="00FD5A32"/>
    <w:rsid w:val="00FD6428"/>
    <w:rsid w:val="00FE3F01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3415A3"/>
  <w15:docId w15:val="{7C2CF460-A261-4104-ABF7-40A660D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annotation reference"/>
    <w:uiPriority w:val="99"/>
    <w:semiHidden/>
    <w:unhideWhenUsed/>
    <w:rsid w:val="00C222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22D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C222DE"/>
    <w:rPr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22D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222DE"/>
    <w:rPr>
      <w:b/>
      <w:bCs/>
      <w:lang w:eastAsia="ar-SA"/>
    </w:rPr>
  </w:style>
  <w:style w:type="character" w:styleId="af3">
    <w:name w:val="Hyperlink"/>
    <w:uiPriority w:val="99"/>
    <w:unhideWhenUsed/>
    <w:rsid w:val="00DE6FDB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B7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sambo-fia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mbo-fi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mbo-fia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2C06-02F7-41E3-8721-23A6CE23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 Company</Company>
  <LinksUpToDate>false</LinksUpToDate>
  <CharactersWithSpaces>9649</CharactersWithSpaces>
  <SharedDoc>false</SharedDoc>
  <HLinks>
    <vt:vector size="18" baseType="variant">
      <vt:variant>
        <vt:i4>3014764</vt:i4>
      </vt:variant>
      <vt:variant>
        <vt:i4>6</vt:i4>
      </vt:variant>
      <vt:variant>
        <vt:i4>0</vt:i4>
      </vt:variant>
      <vt:variant>
        <vt:i4>5</vt:i4>
      </vt:variant>
      <vt:variant>
        <vt:lpwstr>http://www.sambo-fias.org/</vt:lpwstr>
      </vt:variant>
      <vt:variant>
        <vt:lpwstr/>
      </vt:variant>
      <vt:variant>
        <vt:i4>1507452</vt:i4>
      </vt:variant>
      <vt:variant>
        <vt:i4>3</vt:i4>
      </vt:variant>
      <vt:variant>
        <vt:i4>0</vt:i4>
      </vt:variant>
      <vt:variant>
        <vt:i4>5</vt:i4>
      </vt:variant>
      <vt:variant>
        <vt:lpwstr>mailto:info@sambo-fias.com</vt:lpwstr>
      </vt:variant>
      <vt:variant>
        <vt:lpwstr/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http://registration.sambo-fias.org/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Азим</cp:lastModifiedBy>
  <cp:revision>9</cp:revision>
  <cp:lastPrinted>2019-01-21T10:25:00Z</cp:lastPrinted>
  <dcterms:created xsi:type="dcterms:W3CDTF">2019-01-25T12:14:00Z</dcterms:created>
  <dcterms:modified xsi:type="dcterms:W3CDTF">2019-02-12T09:21:00Z</dcterms:modified>
</cp:coreProperties>
</file>