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A551" w14:textId="77777777" w:rsidR="00D20448" w:rsidRDefault="00280474" w:rsidP="00280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448">
        <w:rPr>
          <w:rFonts w:ascii="Times New Roman" w:hAnsi="Times New Roman" w:cs="Times New Roman"/>
          <w:sz w:val="28"/>
          <w:szCs w:val="28"/>
        </w:rPr>
        <w:t>Внимание</w:t>
      </w:r>
      <w:r w:rsidR="00D20448">
        <w:rPr>
          <w:rFonts w:ascii="Times New Roman" w:hAnsi="Times New Roman" w:cs="Times New Roman"/>
          <w:sz w:val="28"/>
          <w:szCs w:val="28"/>
        </w:rPr>
        <w:t xml:space="preserve"> изменение места проведения </w:t>
      </w:r>
    </w:p>
    <w:p w14:paraId="079C3683" w14:textId="7E5D567B" w:rsidR="00280474" w:rsidRPr="00D20448" w:rsidRDefault="00D20448" w:rsidP="00280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Первенства России по самбо до 24 лет</w:t>
      </w:r>
      <w:r w:rsidR="00280474" w:rsidRPr="00D20448">
        <w:rPr>
          <w:rFonts w:ascii="Times New Roman" w:hAnsi="Times New Roman" w:cs="Times New Roman"/>
          <w:sz w:val="28"/>
          <w:szCs w:val="28"/>
        </w:rPr>
        <w:t>!</w:t>
      </w:r>
    </w:p>
    <w:p w14:paraId="59D7F391" w14:textId="4CA7EC73" w:rsidR="00280474" w:rsidRPr="00D20448" w:rsidRDefault="00280474" w:rsidP="002804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26CB65" w14:textId="4276A749" w:rsidR="00280474" w:rsidRPr="00D20448" w:rsidRDefault="00280474" w:rsidP="00280474">
      <w:pPr>
        <w:rPr>
          <w:rFonts w:ascii="Times New Roman" w:hAnsi="Times New Roman" w:cs="Times New Roman"/>
          <w:sz w:val="28"/>
          <w:szCs w:val="28"/>
        </w:rPr>
      </w:pPr>
      <w:r w:rsidRPr="00D20448">
        <w:rPr>
          <w:rFonts w:ascii="Times New Roman" w:hAnsi="Times New Roman" w:cs="Times New Roman"/>
          <w:sz w:val="28"/>
          <w:szCs w:val="28"/>
        </w:rPr>
        <w:t>Первенство России до 24 года по</w:t>
      </w:r>
      <w:r w:rsidR="00D20448">
        <w:rPr>
          <w:rFonts w:ascii="Times New Roman" w:hAnsi="Times New Roman" w:cs="Times New Roman"/>
          <w:sz w:val="28"/>
          <w:szCs w:val="28"/>
        </w:rPr>
        <w:t xml:space="preserve"> </w:t>
      </w:r>
      <w:r w:rsidRPr="00D20448">
        <w:rPr>
          <w:rFonts w:ascii="Times New Roman" w:hAnsi="Times New Roman" w:cs="Times New Roman"/>
          <w:sz w:val="28"/>
          <w:szCs w:val="28"/>
        </w:rPr>
        <w:t>самбо</w:t>
      </w:r>
      <w:r w:rsidR="00D20448">
        <w:rPr>
          <w:rFonts w:ascii="Times New Roman" w:hAnsi="Times New Roman" w:cs="Times New Roman"/>
          <w:sz w:val="28"/>
          <w:szCs w:val="28"/>
        </w:rPr>
        <w:t>,</w:t>
      </w:r>
      <w:r w:rsidRPr="00D20448">
        <w:rPr>
          <w:rFonts w:ascii="Times New Roman" w:hAnsi="Times New Roman" w:cs="Times New Roman"/>
          <w:sz w:val="28"/>
          <w:szCs w:val="28"/>
        </w:rPr>
        <w:t xml:space="preserve"> запланированное в г. Суздале с 18 по 22 октября </w:t>
      </w:r>
      <w:proofErr w:type="spellStart"/>
      <w:r w:rsidRPr="00D20448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Pr="00D20448">
        <w:rPr>
          <w:rFonts w:ascii="Times New Roman" w:hAnsi="Times New Roman" w:cs="Times New Roman"/>
          <w:sz w:val="28"/>
          <w:szCs w:val="28"/>
        </w:rPr>
        <w:t>. переносится в г. Владимир.</w:t>
      </w:r>
    </w:p>
    <w:p w14:paraId="143C8F5C" w14:textId="6711A423" w:rsidR="00280474" w:rsidRPr="00D20448" w:rsidRDefault="00280474" w:rsidP="00280474">
      <w:pPr>
        <w:rPr>
          <w:rFonts w:ascii="Times New Roman" w:hAnsi="Times New Roman" w:cs="Times New Roman"/>
          <w:sz w:val="28"/>
          <w:szCs w:val="28"/>
        </w:rPr>
      </w:pPr>
      <w:r w:rsidRPr="00D20448">
        <w:rPr>
          <w:rFonts w:ascii="Times New Roman" w:hAnsi="Times New Roman" w:cs="Times New Roman"/>
          <w:sz w:val="28"/>
          <w:szCs w:val="28"/>
        </w:rPr>
        <w:t>Место проведения соревнований и комиссия по допуску спортсменов по адресу: г. Владимир ул. Студенческая д.6Г, спортивный комплекс единоборств им. Д. Тимофеева.</w:t>
      </w:r>
    </w:p>
    <w:p w14:paraId="7F9CDF76" w14:textId="53DD1CAF" w:rsidR="00280474" w:rsidRPr="00D20448" w:rsidRDefault="00280474" w:rsidP="00280474">
      <w:pPr>
        <w:rPr>
          <w:rFonts w:ascii="Times New Roman" w:hAnsi="Times New Roman" w:cs="Times New Roman"/>
          <w:sz w:val="28"/>
          <w:szCs w:val="28"/>
        </w:rPr>
      </w:pPr>
      <w:r w:rsidRPr="00D20448">
        <w:rPr>
          <w:rFonts w:ascii="Times New Roman" w:hAnsi="Times New Roman" w:cs="Times New Roman"/>
          <w:sz w:val="28"/>
          <w:szCs w:val="28"/>
        </w:rPr>
        <w:t xml:space="preserve">Размещение в г. Владимире ГРК «АМАКС Золотое кольцо» г. Владимир, </w:t>
      </w:r>
      <w:proofErr w:type="spellStart"/>
      <w:r w:rsidRPr="00D20448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D20448">
        <w:rPr>
          <w:rFonts w:ascii="Times New Roman" w:hAnsi="Times New Roman" w:cs="Times New Roman"/>
          <w:sz w:val="28"/>
          <w:szCs w:val="28"/>
        </w:rPr>
        <w:t xml:space="preserve"> Чайковского д. 27</w:t>
      </w:r>
      <w:r w:rsidR="00D20448">
        <w:rPr>
          <w:rFonts w:ascii="Times New Roman" w:hAnsi="Times New Roman" w:cs="Times New Roman"/>
          <w:sz w:val="28"/>
          <w:szCs w:val="28"/>
        </w:rPr>
        <w:t xml:space="preserve"> т</w:t>
      </w:r>
      <w:r w:rsidRPr="00D20448">
        <w:rPr>
          <w:rFonts w:ascii="Times New Roman" w:hAnsi="Times New Roman" w:cs="Times New Roman"/>
          <w:sz w:val="28"/>
          <w:szCs w:val="28"/>
        </w:rPr>
        <w:t>елефоны для бронирования 8(4922)400-800, 89100910905</w:t>
      </w:r>
    </w:p>
    <w:p w14:paraId="77955BC4" w14:textId="3968CE74" w:rsidR="00D20448" w:rsidRDefault="00D20448" w:rsidP="00280474">
      <w:pPr>
        <w:rPr>
          <w:rFonts w:ascii="Times New Roman" w:hAnsi="Times New Roman" w:cs="Times New Roman"/>
          <w:sz w:val="28"/>
          <w:szCs w:val="28"/>
        </w:rPr>
      </w:pPr>
      <w:r w:rsidRPr="00D20448">
        <w:rPr>
          <w:rFonts w:ascii="Times New Roman" w:hAnsi="Times New Roman" w:cs="Times New Roman"/>
          <w:sz w:val="28"/>
          <w:szCs w:val="28"/>
        </w:rPr>
        <w:t>Для оплативших проживание в г. Суздале будет организован трансфер до г. Владимира</w:t>
      </w:r>
    </w:p>
    <w:p w14:paraId="2B72A360" w14:textId="77777777" w:rsidR="00D20448" w:rsidRDefault="00D20448" w:rsidP="00D20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справок, не связанных с бронированием:</w:t>
      </w:r>
    </w:p>
    <w:p w14:paraId="04C517FA" w14:textId="23C3D943" w:rsidR="00D20448" w:rsidRPr="00D20448" w:rsidRDefault="00D20448" w:rsidP="00D20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+7920 6260469 – Кашутин Антон</w:t>
      </w:r>
    </w:p>
    <w:sectPr w:rsidR="00D20448" w:rsidRPr="00D2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74"/>
    <w:rsid w:val="00280474"/>
    <w:rsid w:val="00D2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E844"/>
  <w15:chartTrackingRefBased/>
  <w15:docId w15:val="{94EDC27A-E0F9-4DE4-BEA8-6CCB6D8E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</cp:revision>
  <dcterms:created xsi:type="dcterms:W3CDTF">2021-10-13T09:08:00Z</dcterms:created>
  <dcterms:modified xsi:type="dcterms:W3CDTF">2021-10-13T09:23:00Z</dcterms:modified>
</cp:coreProperties>
</file>